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A58D1">
      <w:pPr>
        <w:widowControl/>
        <w:tabs>
          <w:tab w:val="left" w:pos="4140"/>
        </w:tabs>
        <w:spacing w:line="560" w:lineRule="exact"/>
        <w:jc w:val="left"/>
        <w:textAlignment w:val="center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附件2</w:t>
      </w:r>
    </w:p>
    <w:p w14:paraId="6E4BDFAD">
      <w:pPr>
        <w:widowControl/>
        <w:tabs>
          <w:tab w:val="left" w:pos="4140"/>
        </w:tabs>
        <w:spacing w:line="560" w:lineRule="exact"/>
        <w:jc w:val="left"/>
        <w:textAlignment w:val="center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</w:p>
    <w:p w14:paraId="28139F95">
      <w:pPr>
        <w:widowControl/>
        <w:tabs>
          <w:tab w:val="left" w:pos="4140"/>
        </w:tabs>
        <w:spacing w:line="560" w:lineRule="exact"/>
        <w:jc w:val="center"/>
        <w:textAlignment w:val="center"/>
        <w:rPr>
          <w:rFonts w:ascii="Times New Roman" w:hAnsi="Times New Roman" w:eastAsia="方正小标宋简体" w:cs="Times New Roman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通过自治区工程系列生态环境专业工程师</w:t>
      </w:r>
    </w:p>
    <w:p w14:paraId="77FD3564">
      <w:pPr>
        <w:widowControl/>
        <w:tabs>
          <w:tab w:val="left" w:pos="4140"/>
        </w:tabs>
        <w:spacing w:line="560" w:lineRule="exact"/>
        <w:jc w:val="center"/>
        <w:textAlignment w:val="center"/>
        <w:rPr>
          <w:rFonts w:ascii="Times New Roman" w:hAnsi="Times New Roman" w:eastAsia="方正小标宋简体" w:cs="Times New Roman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专业技术职务任职资格人员名单</w:t>
      </w:r>
    </w:p>
    <w:p w14:paraId="05BE0C59">
      <w:pPr>
        <w:widowControl/>
        <w:spacing w:line="560" w:lineRule="exact"/>
        <w:jc w:val="lef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97EE1E7">
      <w:pPr>
        <w:widowControl/>
        <w:numPr>
          <w:ilvl w:val="0"/>
          <w:numId w:val="1"/>
        </w:numPr>
        <w:spacing w:line="560" w:lineRule="exact"/>
        <w:ind w:firstLine="616" w:firstLineChars="200"/>
        <w:jc w:val="left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新疆维吾尔自治区生态环境科学研究院：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赵宇航</w:t>
      </w:r>
    </w:p>
    <w:p w14:paraId="58C6ECE2">
      <w:pPr>
        <w:widowControl/>
        <w:numPr>
          <w:ilvl w:val="0"/>
          <w:numId w:val="1"/>
        </w:numPr>
        <w:spacing w:line="560" w:lineRule="exact"/>
        <w:ind w:firstLine="616" w:firstLineChars="200"/>
        <w:jc w:val="left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新疆维吾尔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自治区生态环境监测总站：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张鼎昊、张国宝、宋富延、代明月、金鑫、李名江、文梅</w:t>
      </w:r>
    </w:p>
    <w:p w14:paraId="65E282C9">
      <w:pPr>
        <w:widowControl/>
        <w:numPr>
          <w:ilvl w:val="0"/>
          <w:numId w:val="1"/>
        </w:numPr>
        <w:spacing w:line="560" w:lineRule="exact"/>
        <w:ind w:firstLine="608" w:firstLineChars="200"/>
        <w:jc w:val="left"/>
        <w:rPr>
          <w:rFonts w:ascii="Times New Roman" w:hAnsi="Times New Roman" w:eastAsia="仿宋_GB2312" w:cs="Times New Roman"/>
          <w:color w:val="000000" w:themeColor="text1"/>
          <w:spacing w:val="-8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pacing w:val="-8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新疆维吾尔自治区环境保护宣传教育中心</w:t>
      </w:r>
      <w:r>
        <w:rPr>
          <w:rFonts w:ascii="Times New Roman" w:hAnsi="Times New Roman" w:eastAsia="仿宋_GB2312" w:cs="Times New Roman"/>
          <w:color w:val="000000" w:themeColor="text1"/>
          <w:spacing w:val="-8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仿宋_GB2312" w:cs="Times New Roman"/>
          <w:color w:val="000000" w:themeColor="text1"/>
          <w:spacing w:val="-8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陈静</w:t>
      </w:r>
      <w:r>
        <w:rPr>
          <w:rFonts w:ascii="Times New Roman" w:hAnsi="Times New Roman" w:eastAsia="仿宋_GB2312" w:cs="Times New Roman"/>
          <w:color w:val="000000" w:themeColor="text1"/>
          <w:spacing w:val="-8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Times New Roman"/>
          <w:color w:val="000000" w:themeColor="text1"/>
          <w:spacing w:val="-8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王宗宇</w:t>
      </w:r>
    </w:p>
    <w:p w14:paraId="32E2843A">
      <w:pPr>
        <w:widowControl/>
        <w:numPr>
          <w:ilvl w:val="0"/>
          <w:numId w:val="1"/>
        </w:num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 w:themeColor="text1"/>
          <w:spacing w:val="-8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新疆维吾尔自治区污染物监控中心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陈雪娇</w:t>
      </w:r>
    </w:p>
    <w:p w14:paraId="1BFCE0E3">
      <w:pPr>
        <w:widowControl/>
        <w:numPr>
          <w:ilvl w:val="0"/>
          <w:numId w:val="1"/>
        </w:num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 w:themeColor="text1"/>
          <w:spacing w:val="-8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阿勒泰生态环境监测站：赵江坤</w:t>
      </w:r>
    </w:p>
    <w:p w14:paraId="2E2BEDB4">
      <w:pPr>
        <w:widowControl/>
        <w:numPr>
          <w:ilvl w:val="0"/>
          <w:numId w:val="1"/>
        </w:num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昌吉生态环境监测站：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刘泰林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俞瑞</w:t>
      </w:r>
    </w:p>
    <w:p w14:paraId="18E9F82E">
      <w:pPr>
        <w:widowControl/>
        <w:numPr>
          <w:ilvl w:val="0"/>
          <w:numId w:val="1"/>
        </w:numPr>
        <w:spacing w:line="560" w:lineRule="exact"/>
        <w:ind w:firstLine="608" w:firstLineChars="200"/>
        <w:jc w:val="lef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pacing w:val="-8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乌鲁木齐生态环境监测站：谈斯如</w:t>
      </w:r>
    </w:p>
    <w:p w14:paraId="5D9B9930">
      <w:pPr>
        <w:widowControl/>
        <w:numPr>
          <w:ilvl w:val="0"/>
          <w:numId w:val="1"/>
        </w:num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哈密生态环境监测站：王振元</w:t>
      </w:r>
    </w:p>
    <w:p w14:paraId="6B0488A4">
      <w:pPr>
        <w:widowControl/>
        <w:numPr>
          <w:ilvl w:val="0"/>
          <w:numId w:val="1"/>
        </w:numPr>
        <w:spacing w:line="560" w:lineRule="exact"/>
        <w:ind w:firstLine="616" w:firstLineChars="200"/>
        <w:jc w:val="left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pacing w:val="-6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新疆维吾尔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自治区生态环境保护产业协会：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邢楚昕</w:t>
      </w:r>
    </w:p>
    <w:p w14:paraId="41FF8854">
      <w:pPr>
        <w:widowControl/>
        <w:numPr>
          <w:ilvl w:val="0"/>
          <w:numId w:val="1"/>
        </w:num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新疆环保循环产业集团有限责任公司: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李天山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何建华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张子涵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任爱卓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王媛媛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李刚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朱峰</w:t>
      </w:r>
    </w:p>
    <w:p w14:paraId="1B63FFCD">
      <w:pPr>
        <w:widowControl/>
        <w:numPr>
          <w:ilvl w:val="0"/>
          <w:numId w:val="1"/>
        </w:num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新疆天合环境技术咨询有限公司: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梁世杰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刘明言、董冰玉、于祥云</w:t>
      </w:r>
    </w:p>
    <w:p w14:paraId="3EFBE471">
      <w:pPr>
        <w:widowControl/>
        <w:numPr>
          <w:ilvl w:val="0"/>
          <w:numId w:val="1"/>
        </w:num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新疆新能源研究院有限责任公司：童海麦</w:t>
      </w:r>
    </w:p>
    <w:p w14:paraId="717BBD0C">
      <w:pPr>
        <w:widowControl/>
        <w:numPr>
          <w:ilvl w:val="0"/>
          <w:numId w:val="1"/>
        </w:num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新疆交投生态有限责任公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司:张柏荣、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 xml:space="preserve">韩雪、赵爱玲 </w:t>
      </w:r>
    </w:p>
    <w:p w14:paraId="77ADC85A">
      <w:pPr>
        <w:widowControl/>
        <w:numPr>
          <w:ilvl w:val="0"/>
          <w:numId w:val="1"/>
        </w:num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新疆地质工程有限公司：朱亚胜、王静怡、赵子兴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8A376D"/>
    <w:multiLevelType w:val="singleLevel"/>
    <w:tmpl w:val="218A376D"/>
    <w:lvl w:ilvl="0" w:tentative="0">
      <w:start w:val="1"/>
      <w:numFmt w:val="chineseCounting"/>
      <w:suff w:val="nothing"/>
      <w:lvlText w:val="%1、"/>
      <w:lvlJc w:val="left"/>
      <w:rPr>
        <w:rFonts w:hint="eastAsia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0C4AE1"/>
    <w:rsid w:val="550C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2025-11-14T04:08:00Z</dcterms:created>
  <dc:creator>LinKang</dc:creator>
  <cp:lastModifiedBy>LinKang</cp:lastModifiedBy>
  <dcterms:modified xsi:type="dcterms:W3CDTF">2025-11-14T04:09:11Z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928630ED8DA0488394F5EF1977C7EAF4_11</vt:lpwstr>
  </property>
  <property fmtid="{D5CDD505-2E9C-101B-9397-08002B2CF9AE}" pid="4" name="KSOTemplateDocerSaveRecord">
    <vt:lpwstr>eyJoZGlkIjoiNWFlMmM2NDk4NmQ2NGZkNDg0YTI4NTAyMzE0YmExNzMiLCJ1c2VySWQiOiIxMDQzNDQ3MjQ0In0=</vt:lpwstr>
  </property>
</Properties>
</file>