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44" w:rsidRDefault="00B325D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5D4744" w:rsidRDefault="005D474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4744" w:rsidRDefault="00B325D2">
      <w:pPr>
        <w:spacing w:line="560" w:lineRule="exact"/>
        <w:jc w:val="center"/>
        <w:rPr>
          <w:rFonts w:ascii="方正小标宋简体" w:eastAsia="方正小标宋简体" w:hAnsi="___WRD_EMBED_SUB_48" w:cs="___WRD_EMBED_SUB_48"/>
          <w:sz w:val="44"/>
          <w:szCs w:val="44"/>
        </w:rPr>
      </w:pPr>
      <w:r>
        <w:rPr>
          <w:rFonts w:ascii="方正小标宋简体" w:eastAsia="方正小标宋简体" w:hAnsi="___WRD_EMBED_SUB_48" w:cs="___WRD_EMBED_SUB_48" w:hint="eastAsia"/>
          <w:sz w:val="44"/>
          <w:szCs w:val="44"/>
        </w:rPr>
        <w:t>通过工程系列生态环境保护专业高级</w:t>
      </w:r>
    </w:p>
    <w:p w:rsidR="005D4744" w:rsidRDefault="00B325D2">
      <w:pPr>
        <w:spacing w:line="560" w:lineRule="exact"/>
        <w:jc w:val="center"/>
        <w:rPr>
          <w:rFonts w:ascii="方正小标宋简体" w:eastAsia="方正小标宋简体" w:hAnsi="___WRD_EMBED_SUB_48" w:cs="___WRD_EMBED_SUB_48"/>
          <w:sz w:val="44"/>
          <w:szCs w:val="44"/>
        </w:rPr>
      </w:pPr>
      <w:r>
        <w:rPr>
          <w:rFonts w:ascii="方正小标宋简体" w:eastAsia="方正小标宋简体" w:hAnsi="___WRD_EMBED_SUB_48" w:cs="___WRD_EMBED_SUB_48" w:hint="eastAsia"/>
          <w:sz w:val="44"/>
          <w:szCs w:val="44"/>
        </w:rPr>
        <w:t>工程师专业技术职务任职资格人员名单</w:t>
      </w:r>
    </w:p>
    <w:p w:rsidR="005D4744" w:rsidRDefault="005D474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一、自治区伊犁生态环境监测站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王思雨、呼尔西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·吾斯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曼</w:t>
      </w:r>
      <w:proofErr w:type="gramEnd"/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二、伊犁州生态环境局伊宁市分局：刘志贤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三、奎屯市环境保护监测站：郑娜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四、自治区阿勒泰生态环境监测站：杨艳、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霍秀菊</w:t>
      </w:r>
      <w:proofErr w:type="gramEnd"/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五、自治区塔城生态环境监测站：木克热木·塔拉哈提、</w:t>
      </w:r>
      <w:r>
        <w:rPr>
          <w:rFonts w:ascii="仿宋_GB2312" w:eastAsia="仿宋_GB2312" w:hAnsi="仿宋_GB2312" w:cs="仿宋_GB2312" w:hint="eastAsia"/>
          <w:sz w:val="32"/>
          <w:szCs w:val="32"/>
        </w:rPr>
        <w:t>将阿古丽·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傲尔别克</w:t>
      </w:r>
      <w:proofErr w:type="gramEnd"/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六、塔城地区生态环境局和布克赛尔蒙古自治县分局：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李海波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七、沙湾市环境监测站：杨艳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八、自治区克拉玛依市生态环境监测站：朱向伟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九、自治区吐鲁番生态环境监测站：黄志刚</w:t>
      </w:r>
    </w:p>
    <w:p w:rsidR="009177B0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十、自治区昌吉生态环境监测站：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广龙、刘思思、</w:t>
      </w:r>
    </w:p>
    <w:p w:rsidR="005D4744" w:rsidRDefault="00B325D2" w:rsidP="009177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张家凤、唐彦发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十一、昌吉市生态环境监测站：李高产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十二、阜康市生态环境监测站：李波、刘素娟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十三、玛纳斯县环境监测站：兰瑞、王雪柏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十四、呼图壁县环境监测站：石江婷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十五、奇台县</w:t>
      </w:r>
      <w:r>
        <w:rPr>
          <w:rFonts w:ascii="仿宋_GB2312" w:eastAsia="仿宋_GB2312" w:hAnsi="Calibri" w:cs="Calibri" w:hint="eastAsia"/>
          <w:sz w:val="32"/>
          <w:szCs w:val="32"/>
        </w:rPr>
        <w:t>生态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环境监测站：徐媛媛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十六、</w:t>
      </w:r>
      <w:r>
        <w:rPr>
          <w:rFonts w:ascii="仿宋_GB2312" w:eastAsia="仿宋_GB2312" w:hAnsi="仿宋_GB2312" w:cs="仿宋_GB2312" w:hint="eastAsia"/>
          <w:sz w:val="32"/>
          <w:szCs w:val="32"/>
        </w:rPr>
        <w:t>木垒县环境监测站：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黑马·那比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十七、自治区和田生态环境监测站：郭晓君</w:t>
      </w:r>
    </w:p>
    <w:p w:rsidR="009177B0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十八、自治区巴音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楞环境监测站：赵琦、</w:t>
      </w:r>
    </w:p>
    <w:p w:rsidR="005D4744" w:rsidRDefault="00B325D2" w:rsidP="009177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哈丽丹·吉力力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十九、巴州库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尉轮联合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监测站：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肉克亚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·如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孜</w:t>
      </w:r>
      <w:proofErr w:type="gramEnd"/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二十、巴州博斯腾湖科学研究所：杜强、季晓燕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二十一、库尔勒经济技术开发区人才服务中心：张</w:t>
      </w:r>
      <w:r>
        <w:rPr>
          <w:rFonts w:ascii="仿宋_GB2312" w:eastAsia="仿宋_GB2312" w:hAnsi="仿宋_GB2312" w:cs="仿宋_GB2312" w:hint="eastAsia"/>
          <w:sz w:val="32"/>
          <w:szCs w:val="32"/>
        </w:rPr>
        <w:t>红</w:t>
      </w:r>
    </w:p>
    <w:p w:rsidR="009177B0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二十二、自治区阿克苏生态环境监测站：彭守兰、</w:t>
      </w:r>
    </w:p>
    <w:p w:rsidR="005D4744" w:rsidRDefault="00B325D2" w:rsidP="009177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李爱民、冉海林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二十三、博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州环境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信息中心：徐红梅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二十四、自治区生态环境监测总站：尤斌、隋静、马莹、</w:t>
      </w:r>
      <w:r>
        <w:rPr>
          <w:rFonts w:ascii="仿宋_GB2312" w:eastAsia="仿宋_GB2312" w:hAnsi="仿宋_GB2312" w:cs="仿宋_GB2312" w:hint="eastAsia"/>
          <w:sz w:val="32"/>
          <w:szCs w:val="32"/>
        </w:rPr>
        <w:t>房昕</w:t>
      </w:r>
    </w:p>
    <w:p w:rsidR="009177B0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二十五、自治区环境保护宣传教育中心：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春阳、</w:t>
      </w:r>
    </w:p>
    <w:p w:rsidR="005D4744" w:rsidRDefault="00B325D2" w:rsidP="009177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杨涛利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二十六、自治区环境保护科学研究院：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曾琪静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、吴智慧、</w:t>
      </w:r>
      <w:r>
        <w:rPr>
          <w:rFonts w:ascii="仿宋_GB2312" w:eastAsia="仿宋_GB2312" w:hAnsi="仿宋_GB2312" w:cs="仿宋_GB2312" w:hint="eastAsia"/>
          <w:sz w:val="32"/>
          <w:szCs w:val="32"/>
        </w:rPr>
        <w:t>李潇然、程刚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二十七、自治区辐射环境监督站：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祝继东</w:t>
      </w:r>
      <w:proofErr w:type="gramEnd"/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二十八、自治区排污权交易储备中心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自治区应对气候变</w:t>
      </w:r>
      <w:r>
        <w:rPr>
          <w:rFonts w:ascii="仿宋_GB2312" w:eastAsia="仿宋_GB2312" w:hAnsi="仿宋_GB2312" w:cs="仿宋_GB2312" w:hint="eastAsia"/>
          <w:sz w:val="32"/>
          <w:szCs w:val="32"/>
        </w:rPr>
        <w:t>化与低碳发展研究中心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：马宁远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二十九、昌吉高新技术产业开发区管理委员会：王倩云</w:t>
      </w:r>
    </w:p>
    <w:p w:rsidR="009177B0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三十、新疆天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合环境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技术咨询有限公司：李文兵、</w:t>
      </w:r>
    </w:p>
    <w:p w:rsidR="005D4744" w:rsidRDefault="00B325D2" w:rsidP="009177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尹继娟、聂华丽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三十一、新疆鑫磊化工有限公司：刘迎春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三十二、新疆智检汇安环保科技有限公司阿克苏分公司：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、黄军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三十三、新疆众科咨询有限公司：宋洁</w:t>
      </w:r>
    </w:p>
    <w:p w:rsidR="005D4744" w:rsidRDefault="00B325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三十四、克拉玛依市科华技术服务有限责任公司：张昆</w:t>
      </w:r>
    </w:p>
    <w:p w:rsidR="005D4744" w:rsidRDefault="005D4744" w:rsidP="009177B0">
      <w:pPr>
        <w:widowControl/>
        <w:spacing w:line="560" w:lineRule="exact"/>
        <w:jc w:val="left"/>
      </w:pPr>
      <w:bookmarkStart w:id="0" w:name="_GoBack"/>
      <w:bookmarkEnd w:id="0"/>
    </w:p>
    <w:sectPr w:rsidR="005D4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D2" w:rsidRDefault="00B325D2" w:rsidP="00A13464">
      <w:r>
        <w:separator/>
      </w:r>
    </w:p>
  </w:endnote>
  <w:endnote w:type="continuationSeparator" w:id="0">
    <w:p w:rsidR="00B325D2" w:rsidRDefault="00B325D2" w:rsidP="00A1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__WRD_EMBED_SUB_48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D2" w:rsidRDefault="00B325D2" w:rsidP="00A13464">
      <w:r>
        <w:separator/>
      </w:r>
    </w:p>
  </w:footnote>
  <w:footnote w:type="continuationSeparator" w:id="0">
    <w:p w:rsidR="00B325D2" w:rsidRDefault="00B325D2" w:rsidP="00A1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NzM1ZjQ4M2FlYzQ4ZjRmNDk3NGU4MzE4YmU2MTYifQ=="/>
  </w:docVars>
  <w:rsids>
    <w:rsidRoot w:val="4B9C7DC3"/>
    <w:rsid w:val="005D4744"/>
    <w:rsid w:val="009177B0"/>
    <w:rsid w:val="00A13464"/>
    <w:rsid w:val="00B325D2"/>
    <w:rsid w:val="19370C90"/>
    <w:rsid w:val="4B9C7DC3"/>
    <w:rsid w:val="740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3464"/>
    <w:rPr>
      <w:kern w:val="2"/>
      <w:sz w:val="18"/>
      <w:szCs w:val="18"/>
    </w:rPr>
  </w:style>
  <w:style w:type="paragraph" w:styleId="a4">
    <w:name w:val="footer"/>
    <w:basedOn w:val="a"/>
    <w:link w:val="Char0"/>
    <w:rsid w:val="00A1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34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3464"/>
    <w:rPr>
      <w:kern w:val="2"/>
      <w:sz w:val="18"/>
      <w:szCs w:val="18"/>
    </w:rPr>
  </w:style>
  <w:style w:type="paragraph" w:styleId="a4">
    <w:name w:val="footer"/>
    <w:basedOn w:val="a"/>
    <w:link w:val="Char0"/>
    <w:rsid w:val="00A1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34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</dc:creator>
  <cp:lastModifiedBy>dell</cp:lastModifiedBy>
  <cp:revision>3</cp:revision>
  <dcterms:created xsi:type="dcterms:W3CDTF">2022-12-30T08:39:00Z</dcterms:created>
  <dcterms:modified xsi:type="dcterms:W3CDTF">2022-12-30T12:09:00Z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8370E5990234477680199BA06E1F9CB0</vt:lpwstr>
  </property>
</Properties>
</file>