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EE590E" w14:textId="5537D996" w:rsidR="008844EA" w:rsidRPr="009A7265" w:rsidRDefault="00B53F3A">
      <w:pPr>
        <w:rPr>
          <w:rFonts w:ascii="Times New Roman" w:hAnsi="Times New Roman" w:cs="Times New Roman"/>
          <w:noProof/>
        </w:rPr>
      </w:pPr>
      <w:r w:rsidRPr="00B53F3A">
        <w:rPr>
          <w:rFonts w:ascii="Times New Roman" w:eastAsia="微软雅黑" w:hAnsi="Times New Roman" w:cs="Times New Roman"/>
          <w:noProof/>
          <w:color w:val="333333"/>
          <w:kern w:val="0"/>
          <w:sz w:val="30"/>
          <w:szCs w:val="30"/>
        </w:rPr>
        <w:drawing>
          <wp:anchor distT="0" distB="0" distL="114300" distR="114300" simplePos="0" relativeHeight="251672576" behindDoc="0" locked="0" layoutInCell="1" allowOverlap="1" wp14:anchorId="517671CB" wp14:editId="32B4E08B">
            <wp:simplePos x="0" y="0"/>
            <wp:positionH relativeFrom="margin">
              <wp:posOffset>-1133475</wp:posOffset>
            </wp:positionH>
            <wp:positionV relativeFrom="paragraph">
              <wp:posOffset>-914400</wp:posOffset>
            </wp:positionV>
            <wp:extent cx="7553325" cy="10677525"/>
            <wp:effectExtent l="0" t="0" r="9525" b="9525"/>
            <wp:wrapNone/>
            <wp:docPr id="54695550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AC9A3" w14:textId="0BB82A05" w:rsidR="00333863" w:rsidRPr="009A7265" w:rsidRDefault="00333863">
      <w:pPr>
        <w:rPr>
          <w:rFonts w:ascii="Times New Roman" w:hAnsi="Times New Roman" w:cs="Times New Roman"/>
        </w:rPr>
      </w:pPr>
    </w:p>
    <w:p w14:paraId="1F170140" w14:textId="5097AD0C" w:rsidR="008844EA" w:rsidRPr="009A7265" w:rsidRDefault="008844EA">
      <w:pPr>
        <w:rPr>
          <w:rFonts w:ascii="Times New Roman" w:hAnsi="Times New Roman" w:cs="Times New Roman"/>
        </w:rPr>
      </w:pPr>
    </w:p>
    <w:p w14:paraId="65D6730F" w14:textId="0B7BCED4" w:rsidR="008844EA" w:rsidRPr="009A7265" w:rsidRDefault="008844EA">
      <w:pPr>
        <w:rPr>
          <w:rFonts w:ascii="Times New Roman" w:hAnsi="Times New Roman" w:cs="Times New Roman"/>
        </w:rPr>
      </w:pPr>
    </w:p>
    <w:p w14:paraId="27BA426E" w14:textId="2F933E45" w:rsidR="008844EA" w:rsidRPr="009A7265" w:rsidRDefault="008844EA">
      <w:pPr>
        <w:rPr>
          <w:rFonts w:ascii="Times New Roman" w:hAnsi="Times New Roman" w:cs="Times New Roman"/>
        </w:rPr>
      </w:pPr>
    </w:p>
    <w:p w14:paraId="3EC89B68" w14:textId="30FEC36B" w:rsidR="008844EA" w:rsidRPr="009A7265" w:rsidRDefault="008844EA">
      <w:pPr>
        <w:rPr>
          <w:rFonts w:ascii="Times New Roman" w:hAnsi="Times New Roman" w:cs="Times New Roman"/>
        </w:rPr>
      </w:pPr>
    </w:p>
    <w:p w14:paraId="389BA328" w14:textId="45CF13B7" w:rsidR="008844EA" w:rsidRPr="009A7265" w:rsidRDefault="008844EA">
      <w:pPr>
        <w:rPr>
          <w:rFonts w:ascii="Times New Roman" w:hAnsi="Times New Roman" w:cs="Times New Roman"/>
        </w:rPr>
      </w:pPr>
    </w:p>
    <w:p w14:paraId="343439AF" w14:textId="5295BF1F" w:rsidR="008844EA" w:rsidRPr="009A7265" w:rsidRDefault="008844EA">
      <w:pPr>
        <w:rPr>
          <w:rFonts w:ascii="Times New Roman" w:hAnsi="Times New Roman" w:cs="Times New Roman"/>
        </w:rPr>
      </w:pPr>
    </w:p>
    <w:p w14:paraId="55D1EC37" w14:textId="715FDFA8" w:rsidR="008844EA" w:rsidRPr="009A7265" w:rsidRDefault="008844EA">
      <w:pPr>
        <w:rPr>
          <w:rFonts w:ascii="Times New Roman" w:hAnsi="Times New Roman" w:cs="Times New Roman"/>
        </w:rPr>
      </w:pPr>
    </w:p>
    <w:p w14:paraId="06141C88" w14:textId="77777777" w:rsidR="008844EA" w:rsidRPr="009A7265" w:rsidRDefault="008844EA">
      <w:pPr>
        <w:rPr>
          <w:rFonts w:ascii="Times New Roman" w:hAnsi="Times New Roman" w:cs="Times New Roman"/>
        </w:rPr>
      </w:pPr>
    </w:p>
    <w:p w14:paraId="44A510A1" w14:textId="77777777" w:rsidR="008844EA" w:rsidRPr="009A7265" w:rsidRDefault="008844EA">
      <w:pPr>
        <w:rPr>
          <w:rFonts w:ascii="Times New Roman" w:hAnsi="Times New Roman" w:cs="Times New Roman"/>
        </w:rPr>
      </w:pPr>
    </w:p>
    <w:p w14:paraId="01E65A98" w14:textId="78DB5FE6" w:rsidR="00333863" w:rsidRPr="009A7265" w:rsidRDefault="00333863">
      <w:pPr>
        <w:rPr>
          <w:rFonts w:ascii="Times New Roman" w:hAnsi="Times New Roman" w:cs="Times New Roman"/>
          <w:b/>
          <w:w w:val="90"/>
        </w:rPr>
      </w:pPr>
    </w:p>
    <w:p w14:paraId="336B66CF" w14:textId="48B0C344" w:rsidR="008844EA" w:rsidRPr="009A7265" w:rsidRDefault="001C6678" w:rsidP="008844EA">
      <w:pPr>
        <w:widowControl/>
        <w:spacing w:line="452" w:lineRule="atLeast"/>
        <w:jc w:val="center"/>
        <w:rPr>
          <w:rFonts w:ascii="Times New Roman" w:eastAsia="微软雅黑" w:hAnsi="Times New Roman" w:cs="Times New Roman"/>
          <w:color w:val="333333"/>
          <w:kern w:val="0"/>
          <w:sz w:val="30"/>
          <w:szCs w:val="30"/>
        </w:rPr>
      </w:pPr>
      <w:r w:rsidRPr="009A7265">
        <w:rPr>
          <w:rFonts w:ascii="Times New Roman" w:eastAsia="微软雅黑" w:hAnsi="Times New Roman" w:cs="Times New Roman"/>
          <w:color w:val="333333"/>
          <w:kern w:val="0"/>
          <w:sz w:val="30"/>
          <w:szCs w:val="30"/>
        </w:rPr>
        <w:t>巴里坤三塘湖工业园区岔哈泉区公用热岛热电联产项目</w:t>
      </w:r>
    </w:p>
    <w:p w14:paraId="316F93E1" w14:textId="77777777" w:rsidR="008844EA" w:rsidRPr="009A7265" w:rsidRDefault="008844EA" w:rsidP="008844EA">
      <w:pPr>
        <w:widowControl/>
        <w:spacing w:line="452" w:lineRule="atLeast"/>
        <w:jc w:val="center"/>
        <w:rPr>
          <w:rFonts w:ascii="Times New Roman" w:eastAsia="微软雅黑" w:hAnsi="Times New Roman" w:cs="Times New Roman"/>
          <w:color w:val="333333"/>
          <w:kern w:val="0"/>
          <w:sz w:val="30"/>
          <w:szCs w:val="30"/>
        </w:rPr>
      </w:pPr>
      <w:r w:rsidRPr="009A7265">
        <w:rPr>
          <w:rFonts w:ascii="Times New Roman" w:eastAsia="微软雅黑" w:hAnsi="Times New Roman" w:cs="Times New Roman"/>
          <w:color w:val="333333"/>
          <w:kern w:val="0"/>
          <w:sz w:val="30"/>
          <w:szCs w:val="30"/>
        </w:rPr>
        <w:t>环境影响评价公众参与说明</w:t>
      </w:r>
    </w:p>
    <w:p w14:paraId="2EE55208" w14:textId="3E2965EC" w:rsidR="008844EA" w:rsidRPr="00B53F3A" w:rsidRDefault="008844EA" w:rsidP="008844EA">
      <w:pPr>
        <w:widowControl/>
        <w:spacing w:line="452" w:lineRule="atLeast"/>
        <w:jc w:val="center"/>
        <w:rPr>
          <w:rFonts w:ascii="Times New Roman" w:eastAsia="微软雅黑" w:hAnsi="Times New Roman" w:cs="Times New Roman"/>
          <w:color w:val="333333"/>
          <w:kern w:val="0"/>
          <w:sz w:val="30"/>
          <w:szCs w:val="30"/>
        </w:rPr>
      </w:pPr>
      <w:r w:rsidRPr="009A7265">
        <w:rPr>
          <w:rFonts w:ascii="Times New Roman" w:eastAsia="微软雅黑" w:hAnsi="Times New Roman" w:cs="Times New Roman"/>
          <w:color w:val="333333"/>
          <w:kern w:val="0"/>
          <w:sz w:val="30"/>
          <w:szCs w:val="30"/>
        </w:rPr>
        <w:t>（</w:t>
      </w:r>
      <w:r w:rsidR="00FE34A1" w:rsidRPr="009A7265">
        <w:rPr>
          <w:rFonts w:ascii="Times New Roman" w:eastAsia="微软雅黑" w:hAnsi="Times New Roman" w:cs="Times New Roman"/>
          <w:color w:val="333333"/>
          <w:kern w:val="0"/>
          <w:sz w:val="30"/>
          <w:szCs w:val="30"/>
        </w:rPr>
        <w:t>拟报批</w:t>
      </w:r>
      <w:r w:rsidRPr="009A7265">
        <w:rPr>
          <w:rFonts w:ascii="Times New Roman" w:eastAsia="微软雅黑" w:hAnsi="Times New Roman" w:cs="Times New Roman"/>
          <w:color w:val="333333"/>
          <w:kern w:val="0"/>
          <w:sz w:val="30"/>
          <w:szCs w:val="30"/>
        </w:rPr>
        <w:t>稿）</w:t>
      </w:r>
    </w:p>
    <w:p w14:paraId="12FAF763" w14:textId="4564846C" w:rsidR="008844EA" w:rsidRPr="009A7265" w:rsidRDefault="008844EA">
      <w:pPr>
        <w:rPr>
          <w:rFonts w:ascii="Times New Roman" w:hAnsi="Times New Roman" w:cs="Times New Roman"/>
          <w:b/>
          <w:w w:val="90"/>
        </w:rPr>
      </w:pPr>
    </w:p>
    <w:p w14:paraId="3C3901F2" w14:textId="5A0A624D" w:rsidR="008844EA" w:rsidRPr="009A7265" w:rsidRDefault="008844EA">
      <w:pPr>
        <w:rPr>
          <w:rFonts w:ascii="Times New Roman" w:hAnsi="Times New Roman" w:cs="Times New Roman"/>
          <w:b/>
          <w:w w:val="90"/>
        </w:rPr>
      </w:pPr>
    </w:p>
    <w:p w14:paraId="5B69FEEF" w14:textId="0C66044C" w:rsidR="008844EA" w:rsidRPr="009A7265" w:rsidRDefault="008844EA">
      <w:pPr>
        <w:rPr>
          <w:rFonts w:ascii="Times New Roman" w:hAnsi="Times New Roman" w:cs="Times New Roman"/>
          <w:b/>
          <w:w w:val="90"/>
        </w:rPr>
      </w:pPr>
    </w:p>
    <w:p w14:paraId="40BF998C" w14:textId="117263B5" w:rsidR="008844EA" w:rsidRPr="009A7265" w:rsidRDefault="008844EA">
      <w:pPr>
        <w:rPr>
          <w:rFonts w:ascii="Times New Roman" w:hAnsi="Times New Roman" w:cs="Times New Roman"/>
          <w:b/>
          <w:w w:val="90"/>
        </w:rPr>
      </w:pPr>
    </w:p>
    <w:p w14:paraId="6C67D40B" w14:textId="663E9A29" w:rsidR="008844EA" w:rsidRPr="009A7265" w:rsidRDefault="008844EA">
      <w:pPr>
        <w:rPr>
          <w:rFonts w:ascii="Times New Roman" w:hAnsi="Times New Roman" w:cs="Times New Roman"/>
          <w:b/>
          <w:w w:val="90"/>
        </w:rPr>
      </w:pPr>
    </w:p>
    <w:p w14:paraId="0AAD13F4" w14:textId="2CE33130" w:rsidR="008844EA" w:rsidRPr="009A7265" w:rsidRDefault="008844EA">
      <w:pPr>
        <w:rPr>
          <w:rFonts w:ascii="Times New Roman" w:hAnsi="Times New Roman" w:cs="Times New Roman"/>
          <w:b/>
          <w:w w:val="90"/>
        </w:rPr>
      </w:pPr>
    </w:p>
    <w:p w14:paraId="22E2C519" w14:textId="70B00E92" w:rsidR="008844EA" w:rsidRPr="009A7265" w:rsidRDefault="008844EA">
      <w:pPr>
        <w:rPr>
          <w:rFonts w:ascii="Times New Roman" w:hAnsi="Times New Roman" w:cs="Times New Roman"/>
          <w:b/>
          <w:w w:val="90"/>
        </w:rPr>
      </w:pPr>
    </w:p>
    <w:p w14:paraId="7A6027BC" w14:textId="55E15DCB" w:rsidR="008844EA" w:rsidRPr="009A7265" w:rsidRDefault="008844EA">
      <w:pPr>
        <w:rPr>
          <w:rFonts w:ascii="Times New Roman" w:hAnsi="Times New Roman" w:cs="Times New Roman"/>
          <w:b/>
          <w:w w:val="90"/>
        </w:rPr>
      </w:pPr>
    </w:p>
    <w:p w14:paraId="41D81062" w14:textId="18F95F10" w:rsidR="008844EA" w:rsidRPr="009A7265" w:rsidRDefault="008844EA">
      <w:pPr>
        <w:rPr>
          <w:rFonts w:ascii="Times New Roman" w:hAnsi="Times New Roman" w:cs="Times New Roman"/>
          <w:b/>
          <w:w w:val="90"/>
        </w:rPr>
      </w:pPr>
    </w:p>
    <w:p w14:paraId="31C0AC06" w14:textId="47943965" w:rsidR="008844EA" w:rsidRPr="009A7265" w:rsidRDefault="008844EA">
      <w:pPr>
        <w:rPr>
          <w:rFonts w:ascii="Times New Roman" w:hAnsi="Times New Roman" w:cs="Times New Roman"/>
          <w:b/>
          <w:w w:val="90"/>
        </w:rPr>
      </w:pPr>
    </w:p>
    <w:p w14:paraId="1C6AC204" w14:textId="46A1E3A0" w:rsidR="008844EA" w:rsidRPr="009A7265" w:rsidRDefault="008844EA">
      <w:pPr>
        <w:rPr>
          <w:rFonts w:ascii="Times New Roman" w:hAnsi="Times New Roman" w:cs="Times New Roman"/>
          <w:b/>
          <w:w w:val="90"/>
        </w:rPr>
      </w:pPr>
    </w:p>
    <w:p w14:paraId="4BA6589A" w14:textId="47A1DFDD" w:rsidR="008844EA" w:rsidRPr="009A7265" w:rsidRDefault="008844EA">
      <w:pPr>
        <w:rPr>
          <w:rFonts w:ascii="Times New Roman" w:hAnsi="Times New Roman" w:cs="Times New Roman"/>
          <w:b/>
          <w:w w:val="90"/>
        </w:rPr>
      </w:pPr>
    </w:p>
    <w:p w14:paraId="28160BE9" w14:textId="70D3AF53" w:rsidR="008844EA" w:rsidRPr="009A7265" w:rsidRDefault="008844EA">
      <w:pPr>
        <w:rPr>
          <w:rFonts w:ascii="Times New Roman" w:hAnsi="Times New Roman" w:cs="Times New Roman"/>
          <w:b/>
          <w:w w:val="90"/>
        </w:rPr>
      </w:pPr>
    </w:p>
    <w:p w14:paraId="03FA0083" w14:textId="28F250B9" w:rsidR="008844EA" w:rsidRPr="009A7265" w:rsidRDefault="008844EA">
      <w:pPr>
        <w:rPr>
          <w:rFonts w:ascii="Times New Roman" w:hAnsi="Times New Roman" w:cs="Times New Roman"/>
          <w:b/>
          <w:w w:val="90"/>
        </w:rPr>
      </w:pPr>
    </w:p>
    <w:p w14:paraId="730F8659" w14:textId="77777777" w:rsidR="008844EA" w:rsidRPr="009A7265" w:rsidRDefault="008844EA">
      <w:pPr>
        <w:rPr>
          <w:rFonts w:ascii="Times New Roman" w:hAnsi="Times New Roman" w:cs="Times New Roman"/>
          <w:b/>
          <w:w w:val="90"/>
        </w:rPr>
      </w:pPr>
    </w:p>
    <w:p w14:paraId="165D45AB" w14:textId="3D6FCAFC" w:rsidR="008844EA" w:rsidRPr="009A7265" w:rsidRDefault="001C6678" w:rsidP="008844EA">
      <w:pPr>
        <w:widowControl/>
        <w:spacing w:line="452" w:lineRule="atLeast"/>
        <w:jc w:val="center"/>
        <w:rPr>
          <w:rFonts w:ascii="Times New Roman" w:eastAsia="微软雅黑" w:hAnsi="Times New Roman" w:cs="Times New Roman"/>
          <w:color w:val="333333"/>
          <w:kern w:val="0"/>
          <w:sz w:val="30"/>
          <w:szCs w:val="30"/>
        </w:rPr>
      </w:pPr>
      <w:r w:rsidRPr="009A7265">
        <w:rPr>
          <w:rFonts w:ascii="Times New Roman" w:eastAsia="微软雅黑" w:hAnsi="Times New Roman" w:cs="Times New Roman"/>
          <w:color w:val="333333"/>
          <w:kern w:val="0"/>
          <w:sz w:val="30"/>
          <w:szCs w:val="30"/>
        </w:rPr>
        <w:t>巴里坤哈萨克自治县三塘湖工业园区管理委员会</w:t>
      </w:r>
    </w:p>
    <w:p w14:paraId="13467469" w14:textId="75DF1925" w:rsidR="008844EA" w:rsidRPr="009A7265" w:rsidRDefault="008844EA" w:rsidP="008844EA">
      <w:pPr>
        <w:widowControl/>
        <w:spacing w:line="452" w:lineRule="atLeast"/>
        <w:jc w:val="center"/>
        <w:rPr>
          <w:rFonts w:ascii="Times New Roman" w:eastAsia="微软雅黑" w:hAnsi="Times New Roman" w:cs="Times New Roman"/>
          <w:color w:val="333333"/>
          <w:kern w:val="0"/>
          <w:sz w:val="30"/>
          <w:szCs w:val="30"/>
        </w:rPr>
      </w:pPr>
      <w:r w:rsidRPr="009A7265">
        <w:rPr>
          <w:rFonts w:ascii="Times New Roman" w:eastAsia="微软雅黑" w:hAnsi="Times New Roman" w:cs="Times New Roman"/>
          <w:color w:val="333333"/>
          <w:kern w:val="0"/>
          <w:sz w:val="30"/>
          <w:szCs w:val="30"/>
        </w:rPr>
        <w:t>202</w:t>
      </w:r>
      <w:r w:rsidR="001C6678" w:rsidRPr="009A7265">
        <w:rPr>
          <w:rFonts w:ascii="Times New Roman" w:eastAsia="微软雅黑" w:hAnsi="Times New Roman" w:cs="Times New Roman"/>
          <w:color w:val="333333"/>
          <w:kern w:val="0"/>
          <w:sz w:val="30"/>
          <w:szCs w:val="30"/>
        </w:rPr>
        <w:t>5</w:t>
      </w:r>
      <w:r w:rsidRPr="009A7265">
        <w:rPr>
          <w:rFonts w:ascii="Times New Roman" w:eastAsia="微软雅黑" w:hAnsi="Times New Roman" w:cs="Times New Roman"/>
          <w:color w:val="333333"/>
          <w:kern w:val="0"/>
          <w:sz w:val="30"/>
          <w:szCs w:val="30"/>
        </w:rPr>
        <w:t>年</w:t>
      </w:r>
      <w:r w:rsidR="001C6678" w:rsidRPr="009A7265">
        <w:rPr>
          <w:rFonts w:ascii="Times New Roman" w:eastAsia="微软雅黑" w:hAnsi="Times New Roman" w:cs="Times New Roman"/>
          <w:color w:val="333333"/>
          <w:kern w:val="0"/>
          <w:sz w:val="30"/>
          <w:szCs w:val="30"/>
        </w:rPr>
        <w:t>4</w:t>
      </w:r>
      <w:r w:rsidRPr="009A7265">
        <w:rPr>
          <w:rFonts w:ascii="Times New Roman" w:eastAsia="微软雅黑" w:hAnsi="Times New Roman" w:cs="Times New Roman"/>
          <w:color w:val="333333"/>
          <w:kern w:val="0"/>
          <w:sz w:val="30"/>
          <w:szCs w:val="30"/>
        </w:rPr>
        <w:t>月</w:t>
      </w:r>
    </w:p>
    <w:p w14:paraId="0667CBDC" w14:textId="57046C0C" w:rsidR="008844EA" w:rsidRPr="009A7265" w:rsidRDefault="008844EA">
      <w:pPr>
        <w:rPr>
          <w:rFonts w:ascii="Times New Roman" w:hAnsi="Times New Roman" w:cs="Times New Roman"/>
          <w:b/>
          <w:w w:val="90"/>
        </w:rPr>
      </w:pPr>
    </w:p>
    <w:p w14:paraId="5FB1D9E1" w14:textId="45007E8E" w:rsidR="008844EA" w:rsidRPr="009A7265" w:rsidRDefault="008844EA">
      <w:pPr>
        <w:rPr>
          <w:rFonts w:ascii="Times New Roman" w:hAnsi="Times New Roman" w:cs="Times New Roman"/>
          <w:b/>
          <w:w w:val="90"/>
        </w:rPr>
      </w:pPr>
    </w:p>
    <w:p w14:paraId="3F03E40E" w14:textId="1350B818" w:rsidR="008844EA" w:rsidRPr="009A7265" w:rsidRDefault="008844EA">
      <w:pPr>
        <w:rPr>
          <w:rFonts w:ascii="Times New Roman" w:hAnsi="Times New Roman" w:cs="Times New Roman"/>
          <w:b/>
          <w:w w:val="90"/>
        </w:rPr>
      </w:pPr>
    </w:p>
    <w:p w14:paraId="1AB31D61" w14:textId="647ACF9A" w:rsidR="008844EA" w:rsidRPr="009A7265" w:rsidRDefault="008844EA">
      <w:pPr>
        <w:rPr>
          <w:rFonts w:ascii="Times New Roman" w:hAnsi="Times New Roman" w:cs="Times New Roman"/>
          <w:b/>
          <w:w w:val="90"/>
        </w:rPr>
      </w:pPr>
    </w:p>
    <w:p w14:paraId="567B3E15" w14:textId="51097E20" w:rsidR="008844EA" w:rsidRPr="009A7265" w:rsidRDefault="008844EA">
      <w:pPr>
        <w:rPr>
          <w:rFonts w:ascii="Times New Roman" w:hAnsi="Times New Roman" w:cs="Times New Roman"/>
          <w:b/>
          <w:w w:val="90"/>
        </w:rPr>
      </w:pPr>
    </w:p>
    <w:p w14:paraId="74386AF0" w14:textId="77777777" w:rsidR="008844EA" w:rsidRPr="009A7265" w:rsidRDefault="008844EA">
      <w:pPr>
        <w:rPr>
          <w:rFonts w:ascii="Times New Roman" w:hAnsi="Times New Roman" w:cs="Times New Roman"/>
          <w:b/>
          <w:w w:val="90"/>
        </w:rPr>
      </w:pPr>
    </w:p>
    <w:p w14:paraId="7D2E2DAA" w14:textId="77777777" w:rsidR="00333863" w:rsidRPr="009A7265" w:rsidRDefault="00333863">
      <w:pPr>
        <w:jc w:val="center"/>
        <w:rPr>
          <w:rFonts w:ascii="Times New Roman" w:hAnsi="Times New Roman" w:cs="Times New Roman"/>
          <w:b/>
          <w:snapToGrid w:val="0"/>
          <w:sz w:val="36"/>
          <w:szCs w:val="36"/>
        </w:rPr>
        <w:sectPr w:rsidR="00333863" w:rsidRPr="009A7265">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fmt="upperRoman"/>
          <w:cols w:space="720"/>
          <w:docGrid w:type="lines" w:linePitch="312"/>
        </w:sectPr>
      </w:pPr>
    </w:p>
    <w:p w14:paraId="6F9AD8A8" w14:textId="77777777" w:rsidR="00333863" w:rsidRPr="009A7265" w:rsidRDefault="00000000">
      <w:pPr>
        <w:jc w:val="center"/>
        <w:rPr>
          <w:rFonts w:ascii="Times New Roman" w:hAnsi="Times New Roman" w:cs="Times New Roman"/>
          <w:b/>
          <w:snapToGrid w:val="0"/>
          <w:sz w:val="36"/>
          <w:szCs w:val="36"/>
        </w:rPr>
      </w:pPr>
      <w:r w:rsidRPr="009A7265">
        <w:rPr>
          <w:rFonts w:ascii="Times New Roman" w:hAnsi="Times New Roman" w:cs="Times New Roman"/>
          <w:b/>
          <w:snapToGrid w:val="0"/>
          <w:sz w:val="36"/>
          <w:szCs w:val="36"/>
        </w:rPr>
        <w:lastRenderedPageBreak/>
        <w:t>目</w:t>
      </w:r>
      <w:r w:rsidRPr="009A7265">
        <w:rPr>
          <w:rFonts w:ascii="Times New Roman" w:hAnsi="Times New Roman" w:cs="Times New Roman"/>
          <w:b/>
          <w:snapToGrid w:val="0"/>
          <w:sz w:val="36"/>
          <w:szCs w:val="36"/>
        </w:rPr>
        <w:t xml:space="preserve">  </w:t>
      </w:r>
      <w:r w:rsidRPr="009A7265">
        <w:rPr>
          <w:rFonts w:ascii="Times New Roman" w:hAnsi="Times New Roman" w:cs="Times New Roman"/>
          <w:b/>
          <w:snapToGrid w:val="0"/>
          <w:sz w:val="36"/>
          <w:szCs w:val="36"/>
        </w:rPr>
        <w:t>录</w:t>
      </w:r>
    </w:p>
    <w:p w14:paraId="270A37C7" w14:textId="14E3868B" w:rsidR="00127289" w:rsidRDefault="00000000">
      <w:pPr>
        <w:pStyle w:val="TOC1"/>
        <w:tabs>
          <w:tab w:val="right" w:leader="dot" w:pos="8296"/>
        </w:tabs>
        <w:rPr>
          <w:rFonts w:eastAsiaTheme="minorEastAsia" w:hint="eastAsia"/>
          <w:noProof/>
          <w:sz w:val="22"/>
          <w14:ligatures w14:val="standardContextual"/>
        </w:rPr>
      </w:pPr>
      <w:r w:rsidRPr="009A7265">
        <w:rPr>
          <w:rFonts w:ascii="Times New Roman" w:hAnsi="Times New Roman" w:cs="Times New Roman"/>
          <w:b/>
          <w:snapToGrid w:val="0"/>
          <w:sz w:val="36"/>
          <w:szCs w:val="36"/>
        </w:rPr>
        <w:fldChar w:fldCharType="begin"/>
      </w:r>
      <w:r w:rsidRPr="009A7265">
        <w:rPr>
          <w:rFonts w:ascii="Times New Roman" w:hAnsi="Times New Roman" w:cs="Times New Roman"/>
          <w:b/>
          <w:snapToGrid w:val="0"/>
          <w:sz w:val="36"/>
          <w:szCs w:val="36"/>
        </w:rPr>
        <w:instrText xml:space="preserve"> TOC \o "1-2" \h \z \u </w:instrText>
      </w:r>
      <w:r w:rsidRPr="009A7265">
        <w:rPr>
          <w:rFonts w:ascii="Times New Roman" w:hAnsi="Times New Roman" w:cs="Times New Roman"/>
          <w:b/>
          <w:snapToGrid w:val="0"/>
          <w:sz w:val="36"/>
          <w:szCs w:val="36"/>
        </w:rPr>
        <w:fldChar w:fldCharType="separate"/>
      </w:r>
      <w:hyperlink w:anchor="_Toc196387974" w:history="1">
        <w:r w:rsidR="00127289" w:rsidRPr="002C7C40">
          <w:rPr>
            <w:rStyle w:val="af5"/>
            <w:rFonts w:ascii="Times New Roman" w:eastAsia="黑体" w:hAnsi="Times New Roman" w:cs="Times New Roman" w:hint="eastAsia"/>
            <w:noProof/>
          </w:rPr>
          <w:t xml:space="preserve">1 </w:t>
        </w:r>
        <w:r w:rsidR="00127289" w:rsidRPr="002C7C40">
          <w:rPr>
            <w:rStyle w:val="af5"/>
            <w:rFonts w:ascii="Times New Roman" w:eastAsia="黑体" w:hAnsi="Times New Roman" w:cs="Times New Roman" w:hint="eastAsia"/>
            <w:noProof/>
          </w:rPr>
          <w:t>概述</w:t>
        </w:r>
        <w:r w:rsidR="00127289">
          <w:rPr>
            <w:rFonts w:hint="eastAsia"/>
            <w:noProof/>
            <w:webHidden/>
          </w:rPr>
          <w:tab/>
        </w:r>
        <w:r w:rsidR="00127289">
          <w:rPr>
            <w:rFonts w:hint="eastAsia"/>
            <w:noProof/>
            <w:webHidden/>
          </w:rPr>
          <w:fldChar w:fldCharType="begin"/>
        </w:r>
        <w:r w:rsidR="00127289">
          <w:rPr>
            <w:rFonts w:hint="eastAsia"/>
            <w:noProof/>
            <w:webHidden/>
          </w:rPr>
          <w:instrText xml:space="preserve"> </w:instrText>
        </w:r>
        <w:r w:rsidR="00127289">
          <w:rPr>
            <w:noProof/>
            <w:webHidden/>
          </w:rPr>
          <w:instrText>PAGEREF _Toc196387974 \h</w:instrText>
        </w:r>
        <w:r w:rsidR="00127289">
          <w:rPr>
            <w:rFonts w:hint="eastAsia"/>
            <w:noProof/>
            <w:webHidden/>
          </w:rPr>
          <w:instrText xml:space="preserve"> </w:instrText>
        </w:r>
        <w:r w:rsidR="00127289">
          <w:rPr>
            <w:rFonts w:hint="eastAsia"/>
            <w:noProof/>
            <w:webHidden/>
          </w:rPr>
        </w:r>
        <w:r w:rsidR="00127289">
          <w:rPr>
            <w:noProof/>
            <w:webHidden/>
          </w:rPr>
          <w:fldChar w:fldCharType="separate"/>
        </w:r>
        <w:r w:rsidR="00127289">
          <w:rPr>
            <w:noProof/>
            <w:webHidden/>
          </w:rPr>
          <w:t>2</w:t>
        </w:r>
        <w:r w:rsidR="00127289">
          <w:rPr>
            <w:rFonts w:hint="eastAsia"/>
            <w:noProof/>
            <w:webHidden/>
          </w:rPr>
          <w:fldChar w:fldCharType="end"/>
        </w:r>
      </w:hyperlink>
    </w:p>
    <w:p w14:paraId="4E0AA662" w14:textId="0905397A" w:rsidR="00127289" w:rsidRDefault="00127289">
      <w:pPr>
        <w:pStyle w:val="TOC1"/>
        <w:tabs>
          <w:tab w:val="right" w:leader="dot" w:pos="8296"/>
        </w:tabs>
        <w:rPr>
          <w:rFonts w:eastAsiaTheme="minorEastAsia" w:hint="eastAsia"/>
          <w:noProof/>
          <w:sz w:val="22"/>
          <w14:ligatures w14:val="standardContextual"/>
        </w:rPr>
      </w:pPr>
      <w:hyperlink w:anchor="_Toc196387975" w:history="1">
        <w:r w:rsidRPr="002C7C40">
          <w:rPr>
            <w:rStyle w:val="af5"/>
            <w:rFonts w:ascii="Times New Roman" w:eastAsia="黑体" w:hAnsi="Times New Roman" w:cs="Times New Roman" w:hint="eastAsia"/>
            <w:noProof/>
          </w:rPr>
          <w:t xml:space="preserve">2 </w:t>
        </w:r>
        <w:r w:rsidRPr="002C7C40">
          <w:rPr>
            <w:rStyle w:val="af5"/>
            <w:rFonts w:ascii="Times New Roman" w:eastAsia="黑体" w:hAnsi="Times New Roman" w:cs="Times New Roman" w:hint="eastAsia"/>
            <w:noProof/>
          </w:rPr>
          <w:t>首次环境影响评价信息公开情况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_Toc196387975 \h</w:instrText>
        </w:r>
        <w:r>
          <w:rPr>
            <w:rFonts w:hint="eastAsia"/>
            <w:noProof/>
            <w:webHidden/>
          </w:rPr>
          <w:instrText xml:space="preserve"> </w:instrText>
        </w:r>
        <w:r>
          <w:rPr>
            <w:rFonts w:hint="eastAsia"/>
            <w:noProof/>
            <w:webHidden/>
          </w:rPr>
        </w:r>
        <w:r>
          <w:rPr>
            <w:noProof/>
            <w:webHidden/>
          </w:rPr>
          <w:fldChar w:fldCharType="separate"/>
        </w:r>
        <w:r>
          <w:rPr>
            <w:noProof/>
            <w:webHidden/>
          </w:rPr>
          <w:t>2</w:t>
        </w:r>
        <w:r>
          <w:rPr>
            <w:rFonts w:hint="eastAsia"/>
            <w:noProof/>
            <w:webHidden/>
          </w:rPr>
          <w:fldChar w:fldCharType="end"/>
        </w:r>
      </w:hyperlink>
    </w:p>
    <w:p w14:paraId="099DD652" w14:textId="04FA3E00" w:rsidR="00127289" w:rsidRDefault="00127289">
      <w:pPr>
        <w:pStyle w:val="TOC2"/>
        <w:rPr>
          <w:rFonts w:asciiTheme="minorHAnsi" w:eastAsiaTheme="minorEastAsia" w:hAnsiTheme="minorHAnsi" w:cstheme="minorBidi" w:hint="eastAsia"/>
          <w:noProof/>
          <w:sz w:val="22"/>
          <w:szCs w:val="24"/>
          <w14:ligatures w14:val="standardContextual"/>
        </w:rPr>
      </w:pPr>
      <w:hyperlink w:anchor="_Toc196387976" w:history="1">
        <w:r w:rsidRPr="002C7C40">
          <w:rPr>
            <w:rStyle w:val="af5"/>
            <w:rFonts w:hAnsi="Times New Roman" w:hint="eastAsia"/>
            <w:noProof/>
          </w:rPr>
          <w:t xml:space="preserve">2.1 </w:t>
        </w:r>
        <w:r w:rsidRPr="002C7C40">
          <w:rPr>
            <w:rStyle w:val="af5"/>
            <w:rFonts w:ascii="宋体" w:eastAsia="宋体" w:hAnsi="宋体" w:cs="宋体" w:hint="eastAsia"/>
            <w:noProof/>
          </w:rPr>
          <w:t>首次网络公示内容及时限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_Toc196387976 \h</w:instrText>
        </w:r>
        <w:r>
          <w:rPr>
            <w:rFonts w:hint="eastAsia"/>
            <w:noProof/>
            <w:webHidden/>
          </w:rPr>
          <w:instrText xml:space="preserve"> </w:instrText>
        </w:r>
        <w:r>
          <w:rPr>
            <w:rFonts w:hint="eastAsia"/>
            <w:noProof/>
            <w:webHidden/>
          </w:rPr>
        </w:r>
        <w:r>
          <w:rPr>
            <w:noProof/>
            <w:webHidden/>
          </w:rPr>
          <w:fldChar w:fldCharType="separate"/>
        </w:r>
        <w:r>
          <w:rPr>
            <w:noProof/>
            <w:webHidden/>
          </w:rPr>
          <w:t>2</w:t>
        </w:r>
        <w:r>
          <w:rPr>
            <w:rFonts w:hint="eastAsia"/>
            <w:noProof/>
            <w:webHidden/>
          </w:rPr>
          <w:fldChar w:fldCharType="end"/>
        </w:r>
      </w:hyperlink>
    </w:p>
    <w:p w14:paraId="0733BDAB" w14:textId="3E494F91" w:rsidR="00127289" w:rsidRDefault="00127289">
      <w:pPr>
        <w:pStyle w:val="TOC2"/>
        <w:rPr>
          <w:rFonts w:asciiTheme="minorHAnsi" w:eastAsiaTheme="minorEastAsia" w:hAnsiTheme="minorHAnsi" w:cstheme="minorBidi" w:hint="eastAsia"/>
          <w:noProof/>
          <w:sz w:val="22"/>
          <w:szCs w:val="24"/>
          <w14:ligatures w14:val="standardContextual"/>
        </w:rPr>
      </w:pPr>
      <w:hyperlink w:anchor="_Toc196387977" w:history="1">
        <w:r w:rsidRPr="002C7C40">
          <w:rPr>
            <w:rStyle w:val="af5"/>
            <w:rFonts w:hAnsi="Times New Roman" w:hint="eastAsia"/>
            <w:noProof/>
          </w:rPr>
          <w:t xml:space="preserve">2.2 </w:t>
        </w:r>
        <w:r w:rsidRPr="002C7C40">
          <w:rPr>
            <w:rStyle w:val="af5"/>
            <w:rFonts w:ascii="宋体" w:eastAsia="宋体" w:hAnsi="宋体" w:cs="宋体" w:hint="eastAsia"/>
            <w:noProof/>
          </w:rPr>
          <w:t>公示方式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_Toc196387977 \h</w:instrText>
        </w:r>
        <w:r>
          <w:rPr>
            <w:rFonts w:hint="eastAsia"/>
            <w:noProof/>
            <w:webHidden/>
          </w:rPr>
          <w:instrText xml:space="preserve"> </w:instrText>
        </w:r>
        <w:r>
          <w:rPr>
            <w:rFonts w:hint="eastAsia"/>
            <w:noProof/>
            <w:webHidden/>
          </w:rPr>
        </w:r>
        <w:r>
          <w:rPr>
            <w:noProof/>
            <w:webHidden/>
          </w:rPr>
          <w:fldChar w:fldCharType="separate"/>
        </w:r>
        <w:r>
          <w:rPr>
            <w:noProof/>
            <w:webHidden/>
          </w:rPr>
          <w:t>2</w:t>
        </w:r>
        <w:r>
          <w:rPr>
            <w:rFonts w:hint="eastAsia"/>
            <w:noProof/>
            <w:webHidden/>
          </w:rPr>
          <w:fldChar w:fldCharType="end"/>
        </w:r>
      </w:hyperlink>
    </w:p>
    <w:p w14:paraId="66FFED3C" w14:textId="0FE0CC42" w:rsidR="00127289" w:rsidRDefault="00127289">
      <w:pPr>
        <w:pStyle w:val="TOC2"/>
        <w:rPr>
          <w:rFonts w:asciiTheme="minorHAnsi" w:eastAsiaTheme="minorEastAsia" w:hAnsiTheme="minorHAnsi" w:cstheme="minorBidi" w:hint="eastAsia"/>
          <w:noProof/>
          <w:sz w:val="22"/>
          <w:szCs w:val="24"/>
          <w14:ligatures w14:val="standardContextual"/>
        </w:rPr>
      </w:pPr>
      <w:hyperlink w:anchor="_Toc196387978" w:history="1">
        <w:r w:rsidRPr="002C7C40">
          <w:rPr>
            <w:rStyle w:val="af5"/>
            <w:rFonts w:hAnsi="Times New Roman" w:hint="eastAsia"/>
            <w:noProof/>
          </w:rPr>
          <w:t>2.3</w:t>
        </w:r>
        <w:r w:rsidRPr="002C7C40">
          <w:rPr>
            <w:rStyle w:val="af5"/>
            <w:rFonts w:ascii="宋体" w:eastAsia="宋体" w:hAnsi="宋体" w:cs="宋体" w:hint="eastAsia"/>
            <w:noProof/>
          </w:rPr>
          <w:t>公众提出意见情况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_Toc196387978 \h</w:instrText>
        </w:r>
        <w:r>
          <w:rPr>
            <w:rFonts w:hint="eastAsia"/>
            <w:noProof/>
            <w:webHidden/>
          </w:rPr>
          <w:instrText xml:space="preserve"> </w:instrText>
        </w:r>
        <w:r>
          <w:rPr>
            <w:rFonts w:hint="eastAsia"/>
            <w:noProof/>
            <w:webHidden/>
          </w:rPr>
        </w:r>
        <w:r>
          <w:rPr>
            <w:noProof/>
            <w:webHidden/>
          </w:rPr>
          <w:fldChar w:fldCharType="separate"/>
        </w:r>
        <w:r>
          <w:rPr>
            <w:noProof/>
            <w:webHidden/>
          </w:rPr>
          <w:t>4</w:t>
        </w:r>
        <w:r>
          <w:rPr>
            <w:rFonts w:hint="eastAsia"/>
            <w:noProof/>
            <w:webHidden/>
          </w:rPr>
          <w:fldChar w:fldCharType="end"/>
        </w:r>
      </w:hyperlink>
    </w:p>
    <w:p w14:paraId="033D05C5" w14:textId="70B94536" w:rsidR="00127289" w:rsidRDefault="00127289">
      <w:pPr>
        <w:pStyle w:val="TOC1"/>
        <w:tabs>
          <w:tab w:val="right" w:leader="dot" w:pos="8296"/>
        </w:tabs>
        <w:rPr>
          <w:rFonts w:eastAsiaTheme="minorEastAsia" w:hint="eastAsia"/>
          <w:noProof/>
          <w:sz w:val="22"/>
          <w14:ligatures w14:val="standardContextual"/>
        </w:rPr>
      </w:pPr>
      <w:hyperlink w:anchor="_Toc196387979" w:history="1">
        <w:r w:rsidRPr="002C7C40">
          <w:rPr>
            <w:rStyle w:val="af5"/>
            <w:rFonts w:ascii="Times New Roman" w:eastAsia="黑体" w:hAnsi="Times New Roman" w:cs="Times New Roman" w:hint="eastAsia"/>
            <w:noProof/>
          </w:rPr>
          <w:t xml:space="preserve">3 </w:t>
        </w:r>
        <w:r w:rsidRPr="002C7C40">
          <w:rPr>
            <w:rStyle w:val="af5"/>
            <w:rFonts w:ascii="Times New Roman" w:eastAsia="黑体" w:hAnsi="Times New Roman" w:cs="Times New Roman" w:hint="eastAsia"/>
            <w:noProof/>
          </w:rPr>
          <w:t>征求意见稿公示情况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_Toc196387979 \h</w:instrText>
        </w:r>
        <w:r>
          <w:rPr>
            <w:rFonts w:hint="eastAsia"/>
            <w:noProof/>
            <w:webHidden/>
          </w:rPr>
          <w:instrText xml:space="preserve"> </w:instrText>
        </w:r>
        <w:r>
          <w:rPr>
            <w:rFonts w:hint="eastAsia"/>
            <w:noProof/>
            <w:webHidden/>
          </w:rPr>
        </w:r>
        <w:r>
          <w:rPr>
            <w:noProof/>
            <w:webHidden/>
          </w:rPr>
          <w:fldChar w:fldCharType="separate"/>
        </w:r>
        <w:r>
          <w:rPr>
            <w:noProof/>
            <w:webHidden/>
          </w:rPr>
          <w:t>4</w:t>
        </w:r>
        <w:r>
          <w:rPr>
            <w:rFonts w:hint="eastAsia"/>
            <w:noProof/>
            <w:webHidden/>
          </w:rPr>
          <w:fldChar w:fldCharType="end"/>
        </w:r>
      </w:hyperlink>
    </w:p>
    <w:p w14:paraId="57130A6A" w14:textId="57EFAEBA" w:rsidR="00127289" w:rsidRDefault="00127289">
      <w:pPr>
        <w:pStyle w:val="TOC2"/>
        <w:rPr>
          <w:rFonts w:asciiTheme="minorHAnsi" w:eastAsiaTheme="minorEastAsia" w:hAnsiTheme="minorHAnsi" w:cstheme="minorBidi" w:hint="eastAsia"/>
          <w:noProof/>
          <w:sz w:val="22"/>
          <w:szCs w:val="24"/>
          <w14:ligatures w14:val="standardContextual"/>
        </w:rPr>
      </w:pPr>
      <w:hyperlink w:anchor="_Toc196387980" w:history="1">
        <w:r w:rsidRPr="002C7C40">
          <w:rPr>
            <w:rStyle w:val="af5"/>
            <w:rFonts w:hAnsi="Times New Roman" w:hint="eastAsia"/>
            <w:noProof/>
          </w:rPr>
          <w:t xml:space="preserve">3.1 </w:t>
        </w:r>
        <w:r w:rsidRPr="002C7C40">
          <w:rPr>
            <w:rStyle w:val="af5"/>
            <w:rFonts w:ascii="宋体" w:eastAsia="宋体" w:hAnsi="宋体" w:cs="宋体" w:hint="eastAsia"/>
            <w:noProof/>
          </w:rPr>
          <w:t>公示内容及时限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_Toc196387980 \h</w:instrText>
        </w:r>
        <w:r>
          <w:rPr>
            <w:rFonts w:hint="eastAsia"/>
            <w:noProof/>
            <w:webHidden/>
          </w:rPr>
          <w:instrText xml:space="preserve"> </w:instrText>
        </w:r>
        <w:r>
          <w:rPr>
            <w:rFonts w:hint="eastAsia"/>
            <w:noProof/>
            <w:webHidden/>
          </w:rPr>
        </w:r>
        <w:r>
          <w:rPr>
            <w:noProof/>
            <w:webHidden/>
          </w:rPr>
          <w:fldChar w:fldCharType="separate"/>
        </w:r>
        <w:r>
          <w:rPr>
            <w:noProof/>
            <w:webHidden/>
          </w:rPr>
          <w:t>4</w:t>
        </w:r>
        <w:r>
          <w:rPr>
            <w:rFonts w:hint="eastAsia"/>
            <w:noProof/>
            <w:webHidden/>
          </w:rPr>
          <w:fldChar w:fldCharType="end"/>
        </w:r>
      </w:hyperlink>
    </w:p>
    <w:p w14:paraId="10837907" w14:textId="56C0ECC5" w:rsidR="00127289" w:rsidRDefault="00127289">
      <w:pPr>
        <w:pStyle w:val="TOC2"/>
        <w:rPr>
          <w:rFonts w:asciiTheme="minorHAnsi" w:eastAsiaTheme="minorEastAsia" w:hAnsiTheme="minorHAnsi" w:cstheme="minorBidi" w:hint="eastAsia"/>
          <w:noProof/>
          <w:sz w:val="22"/>
          <w:szCs w:val="24"/>
          <w14:ligatures w14:val="standardContextual"/>
        </w:rPr>
      </w:pPr>
      <w:hyperlink w:anchor="_Toc196387981" w:history="1">
        <w:r w:rsidRPr="002C7C40">
          <w:rPr>
            <w:rStyle w:val="af5"/>
            <w:rFonts w:hAnsi="Times New Roman" w:hint="eastAsia"/>
            <w:noProof/>
          </w:rPr>
          <w:t xml:space="preserve">3.2 </w:t>
        </w:r>
        <w:r w:rsidRPr="002C7C40">
          <w:rPr>
            <w:rStyle w:val="af5"/>
            <w:rFonts w:ascii="宋体" w:eastAsia="宋体" w:hAnsi="宋体" w:cs="宋体" w:hint="eastAsia"/>
            <w:noProof/>
          </w:rPr>
          <w:t>公示方式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_Toc196387981 \h</w:instrText>
        </w:r>
        <w:r>
          <w:rPr>
            <w:rFonts w:hint="eastAsia"/>
            <w:noProof/>
            <w:webHidden/>
          </w:rPr>
          <w:instrText xml:space="preserve"> </w:instrText>
        </w:r>
        <w:r>
          <w:rPr>
            <w:rFonts w:hint="eastAsia"/>
            <w:noProof/>
            <w:webHidden/>
          </w:rPr>
        </w:r>
        <w:r>
          <w:rPr>
            <w:noProof/>
            <w:webHidden/>
          </w:rPr>
          <w:fldChar w:fldCharType="separate"/>
        </w:r>
        <w:r>
          <w:rPr>
            <w:noProof/>
            <w:webHidden/>
          </w:rPr>
          <w:t>4</w:t>
        </w:r>
        <w:r>
          <w:rPr>
            <w:rFonts w:hint="eastAsia"/>
            <w:noProof/>
            <w:webHidden/>
          </w:rPr>
          <w:fldChar w:fldCharType="end"/>
        </w:r>
      </w:hyperlink>
    </w:p>
    <w:p w14:paraId="1EC6B6F8" w14:textId="65418014" w:rsidR="00127289" w:rsidRDefault="00127289">
      <w:pPr>
        <w:pStyle w:val="TOC2"/>
        <w:rPr>
          <w:rFonts w:asciiTheme="minorHAnsi" w:eastAsiaTheme="minorEastAsia" w:hAnsiTheme="minorHAnsi" w:cstheme="minorBidi" w:hint="eastAsia"/>
          <w:noProof/>
          <w:sz w:val="22"/>
          <w:szCs w:val="24"/>
          <w14:ligatures w14:val="standardContextual"/>
        </w:rPr>
      </w:pPr>
      <w:hyperlink w:anchor="_Toc196387982" w:history="1">
        <w:r w:rsidRPr="002C7C40">
          <w:rPr>
            <w:rStyle w:val="af5"/>
            <w:rFonts w:hAnsi="Times New Roman" w:hint="eastAsia"/>
            <w:noProof/>
          </w:rPr>
          <w:t>3.3</w:t>
        </w:r>
        <w:r w:rsidRPr="002C7C40">
          <w:rPr>
            <w:rStyle w:val="af5"/>
            <w:rFonts w:ascii="宋体" w:eastAsia="宋体" w:hAnsi="宋体" w:cs="宋体" w:hint="eastAsia"/>
            <w:noProof/>
          </w:rPr>
          <w:t>查阅情况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_Toc196387982 \h</w:instrText>
        </w:r>
        <w:r>
          <w:rPr>
            <w:rFonts w:hint="eastAsia"/>
            <w:noProof/>
            <w:webHidden/>
          </w:rPr>
          <w:instrText xml:space="preserve"> </w:instrText>
        </w:r>
        <w:r>
          <w:rPr>
            <w:rFonts w:hint="eastAsia"/>
            <w:noProof/>
            <w:webHidden/>
          </w:rPr>
        </w:r>
        <w:r>
          <w:rPr>
            <w:noProof/>
            <w:webHidden/>
          </w:rPr>
          <w:fldChar w:fldCharType="separate"/>
        </w:r>
        <w:r>
          <w:rPr>
            <w:noProof/>
            <w:webHidden/>
          </w:rPr>
          <w:t>8</w:t>
        </w:r>
        <w:r>
          <w:rPr>
            <w:rFonts w:hint="eastAsia"/>
            <w:noProof/>
            <w:webHidden/>
          </w:rPr>
          <w:fldChar w:fldCharType="end"/>
        </w:r>
      </w:hyperlink>
    </w:p>
    <w:p w14:paraId="48660F20" w14:textId="284937B6" w:rsidR="00127289" w:rsidRDefault="00127289">
      <w:pPr>
        <w:pStyle w:val="TOC2"/>
        <w:rPr>
          <w:rFonts w:asciiTheme="minorHAnsi" w:eastAsiaTheme="minorEastAsia" w:hAnsiTheme="minorHAnsi" w:cstheme="minorBidi" w:hint="eastAsia"/>
          <w:noProof/>
          <w:sz w:val="22"/>
          <w:szCs w:val="24"/>
          <w14:ligatures w14:val="standardContextual"/>
        </w:rPr>
      </w:pPr>
      <w:hyperlink w:anchor="_Toc196387983" w:history="1">
        <w:r w:rsidRPr="002C7C40">
          <w:rPr>
            <w:rStyle w:val="af5"/>
            <w:rFonts w:hAnsi="Times New Roman" w:hint="eastAsia"/>
            <w:noProof/>
          </w:rPr>
          <w:t>3.4</w:t>
        </w:r>
        <w:r w:rsidRPr="002C7C40">
          <w:rPr>
            <w:rStyle w:val="af5"/>
            <w:rFonts w:ascii="宋体" w:eastAsia="宋体" w:hAnsi="宋体" w:cs="宋体" w:hint="eastAsia"/>
            <w:noProof/>
          </w:rPr>
          <w:t>公众提出意见情况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_Toc196387983 \h</w:instrText>
        </w:r>
        <w:r>
          <w:rPr>
            <w:rFonts w:hint="eastAsia"/>
            <w:noProof/>
            <w:webHidden/>
          </w:rPr>
          <w:instrText xml:space="preserve"> </w:instrText>
        </w:r>
        <w:r>
          <w:rPr>
            <w:rFonts w:hint="eastAsia"/>
            <w:noProof/>
            <w:webHidden/>
          </w:rPr>
        </w:r>
        <w:r>
          <w:rPr>
            <w:noProof/>
            <w:webHidden/>
          </w:rPr>
          <w:fldChar w:fldCharType="separate"/>
        </w:r>
        <w:r>
          <w:rPr>
            <w:noProof/>
            <w:webHidden/>
          </w:rPr>
          <w:t>8</w:t>
        </w:r>
        <w:r>
          <w:rPr>
            <w:rFonts w:hint="eastAsia"/>
            <w:noProof/>
            <w:webHidden/>
          </w:rPr>
          <w:fldChar w:fldCharType="end"/>
        </w:r>
      </w:hyperlink>
    </w:p>
    <w:p w14:paraId="0E5F1FF6" w14:textId="2408EB1A" w:rsidR="00127289" w:rsidRDefault="00127289">
      <w:pPr>
        <w:pStyle w:val="TOC1"/>
        <w:tabs>
          <w:tab w:val="right" w:leader="dot" w:pos="8296"/>
        </w:tabs>
        <w:rPr>
          <w:rFonts w:eastAsiaTheme="minorEastAsia" w:hint="eastAsia"/>
          <w:noProof/>
          <w:sz w:val="22"/>
          <w14:ligatures w14:val="standardContextual"/>
        </w:rPr>
      </w:pPr>
      <w:hyperlink w:anchor="_Toc196387984" w:history="1">
        <w:r w:rsidRPr="002C7C40">
          <w:rPr>
            <w:rStyle w:val="af5"/>
            <w:rFonts w:ascii="Times New Roman" w:eastAsia="黑体" w:hAnsi="Times New Roman" w:cs="Times New Roman" w:hint="eastAsia"/>
            <w:noProof/>
          </w:rPr>
          <w:t>4</w:t>
        </w:r>
        <w:r w:rsidRPr="002C7C40">
          <w:rPr>
            <w:rStyle w:val="af5"/>
            <w:rFonts w:ascii="Times New Roman" w:hAnsi="Times New Roman" w:cs="Times New Roman" w:hint="eastAsia"/>
            <w:noProof/>
          </w:rPr>
          <w:t xml:space="preserve"> </w:t>
        </w:r>
        <w:r w:rsidRPr="002C7C40">
          <w:rPr>
            <w:rStyle w:val="af5"/>
            <w:rFonts w:ascii="Times New Roman" w:eastAsia="黑体" w:hAnsi="Times New Roman" w:cs="Times New Roman" w:hint="eastAsia"/>
            <w:noProof/>
          </w:rPr>
          <w:t>其他公众参与情况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_Toc196387984 \h</w:instrText>
        </w:r>
        <w:r>
          <w:rPr>
            <w:rFonts w:hint="eastAsia"/>
            <w:noProof/>
            <w:webHidden/>
          </w:rPr>
          <w:instrText xml:space="preserve"> </w:instrText>
        </w:r>
        <w:r>
          <w:rPr>
            <w:rFonts w:hint="eastAsia"/>
            <w:noProof/>
            <w:webHidden/>
          </w:rPr>
        </w:r>
        <w:r>
          <w:rPr>
            <w:noProof/>
            <w:webHidden/>
          </w:rPr>
          <w:fldChar w:fldCharType="separate"/>
        </w:r>
        <w:r>
          <w:rPr>
            <w:noProof/>
            <w:webHidden/>
          </w:rPr>
          <w:t>9</w:t>
        </w:r>
        <w:r>
          <w:rPr>
            <w:rFonts w:hint="eastAsia"/>
            <w:noProof/>
            <w:webHidden/>
          </w:rPr>
          <w:fldChar w:fldCharType="end"/>
        </w:r>
      </w:hyperlink>
    </w:p>
    <w:p w14:paraId="7259D1F8" w14:textId="1FE760A3" w:rsidR="00127289" w:rsidRDefault="00127289">
      <w:pPr>
        <w:pStyle w:val="TOC2"/>
        <w:rPr>
          <w:rFonts w:asciiTheme="minorHAnsi" w:eastAsiaTheme="minorEastAsia" w:hAnsiTheme="minorHAnsi" w:cstheme="minorBidi" w:hint="eastAsia"/>
          <w:noProof/>
          <w:sz w:val="22"/>
          <w:szCs w:val="24"/>
          <w14:ligatures w14:val="standardContextual"/>
        </w:rPr>
      </w:pPr>
      <w:hyperlink w:anchor="_Toc196387985" w:history="1">
        <w:r w:rsidRPr="002C7C40">
          <w:rPr>
            <w:rStyle w:val="af5"/>
            <w:rFonts w:hAnsi="Times New Roman" w:hint="eastAsia"/>
            <w:noProof/>
          </w:rPr>
          <w:t xml:space="preserve">4.1 </w:t>
        </w:r>
        <w:r w:rsidRPr="002C7C40">
          <w:rPr>
            <w:rStyle w:val="af5"/>
            <w:rFonts w:ascii="宋体" w:eastAsia="宋体" w:hAnsi="宋体" w:cs="宋体" w:hint="eastAsia"/>
            <w:noProof/>
          </w:rPr>
          <w:t>公众座谈会、听证会、专家论证会等情况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_Toc196387985 \h</w:instrText>
        </w:r>
        <w:r>
          <w:rPr>
            <w:rFonts w:hint="eastAsia"/>
            <w:noProof/>
            <w:webHidden/>
          </w:rPr>
          <w:instrText xml:space="preserve"> </w:instrText>
        </w:r>
        <w:r>
          <w:rPr>
            <w:rFonts w:hint="eastAsia"/>
            <w:noProof/>
            <w:webHidden/>
          </w:rPr>
        </w:r>
        <w:r>
          <w:rPr>
            <w:noProof/>
            <w:webHidden/>
          </w:rPr>
          <w:fldChar w:fldCharType="separate"/>
        </w:r>
        <w:r>
          <w:rPr>
            <w:noProof/>
            <w:webHidden/>
          </w:rPr>
          <w:t>9</w:t>
        </w:r>
        <w:r>
          <w:rPr>
            <w:rFonts w:hint="eastAsia"/>
            <w:noProof/>
            <w:webHidden/>
          </w:rPr>
          <w:fldChar w:fldCharType="end"/>
        </w:r>
      </w:hyperlink>
    </w:p>
    <w:p w14:paraId="7AD8FA5F" w14:textId="7A9AA4B3" w:rsidR="00127289" w:rsidRDefault="00127289">
      <w:pPr>
        <w:pStyle w:val="TOC2"/>
        <w:rPr>
          <w:rFonts w:asciiTheme="minorHAnsi" w:eastAsiaTheme="minorEastAsia" w:hAnsiTheme="minorHAnsi" w:cstheme="minorBidi" w:hint="eastAsia"/>
          <w:noProof/>
          <w:sz w:val="22"/>
          <w:szCs w:val="24"/>
          <w14:ligatures w14:val="standardContextual"/>
        </w:rPr>
      </w:pPr>
      <w:hyperlink w:anchor="_Toc196387986" w:history="1">
        <w:r w:rsidRPr="002C7C40">
          <w:rPr>
            <w:rStyle w:val="af5"/>
            <w:rFonts w:hAnsi="Times New Roman" w:hint="eastAsia"/>
            <w:noProof/>
          </w:rPr>
          <w:t xml:space="preserve">4.2 </w:t>
        </w:r>
        <w:r w:rsidRPr="002C7C40">
          <w:rPr>
            <w:rStyle w:val="af5"/>
            <w:rFonts w:ascii="宋体" w:eastAsia="宋体" w:hAnsi="宋体" w:cs="宋体" w:hint="eastAsia"/>
            <w:noProof/>
          </w:rPr>
          <w:t>其他公众参与情况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_Toc196387986 \h</w:instrText>
        </w:r>
        <w:r>
          <w:rPr>
            <w:rFonts w:hint="eastAsia"/>
            <w:noProof/>
            <w:webHidden/>
          </w:rPr>
          <w:instrText xml:space="preserve"> </w:instrText>
        </w:r>
        <w:r>
          <w:rPr>
            <w:rFonts w:hint="eastAsia"/>
            <w:noProof/>
            <w:webHidden/>
          </w:rPr>
        </w:r>
        <w:r>
          <w:rPr>
            <w:noProof/>
            <w:webHidden/>
          </w:rPr>
          <w:fldChar w:fldCharType="separate"/>
        </w:r>
        <w:r>
          <w:rPr>
            <w:noProof/>
            <w:webHidden/>
          </w:rPr>
          <w:t>9</w:t>
        </w:r>
        <w:r>
          <w:rPr>
            <w:rFonts w:hint="eastAsia"/>
            <w:noProof/>
            <w:webHidden/>
          </w:rPr>
          <w:fldChar w:fldCharType="end"/>
        </w:r>
      </w:hyperlink>
    </w:p>
    <w:p w14:paraId="710A0246" w14:textId="2C44356C" w:rsidR="00127289" w:rsidRDefault="00127289">
      <w:pPr>
        <w:pStyle w:val="TOC2"/>
        <w:rPr>
          <w:rFonts w:asciiTheme="minorHAnsi" w:eastAsiaTheme="minorEastAsia" w:hAnsiTheme="minorHAnsi" w:cstheme="minorBidi" w:hint="eastAsia"/>
          <w:noProof/>
          <w:sz w:val="22"/>
          <w:szCs w:val="24"/>
          <w14:ligatures w14:val="standardContextual"/>
        </w:rPr>
      </w:pPr>
      <w:hyperlink w:anchor="_Toc196387987" w:history="1">
        <w:r w:rsidRPr="002C7C40">
          <w:rPr>
            <w:rStyle w:val="af5"/>
            <w:rFonts w:hAnsi="Times New Roman" w:hint="eastAsia"/>
            <w:noProof/>
          </w:rPr>
          <w:t xml:space="preserve">4.3 </w:t>
        </w:r>
        <w:r w:rsidRPr="002C7C40">
          <w:rPr>
            <w:rStyle w:val="af5"/>
            <w:rFonts w:ascii="宋体" w:eastAsia="宋体" w:hAnsi="宋体" w:cs="宋体" w:hint="eastAsia"/>
            <w:noProof/>
          </w:rPr>
          <w:t>宣传科普情况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_Toc196387987 \h</w:instrText>
        </w:r>
        <w:r>
          <w:rPr>
            <w:rFonts w:hint="eastAsia"/>
            <w:noProof/>
            <w:webHidden/>
          </w:rPr>
          <w:instrText xml:space="preserve"> </w:instrText>
        </w:r>
        <w:r>
          <w:rPr>
            <w:rFonts w:hint="eastAsia"/>
            <w:noProof/>
            <w:webHidden/>
          </w:rPr>
        </w:r>
        <w:r>
          <w:rPr>
            <w:noProof/>
            <w:webHidden/>
          </w:rPr>
          <w:fldChar w:fldCharType="separate"/>
        </w:r>
        <w:r>
          <w:rPr>
            <w:noProof/>
            <w:webHidden/>
          </w:rPr>
          <w:t>9</w:t>
        </w:r>
        <w:r>
          <w:rPr>
            <w:rFonts w:hint="eastAsia"/>
            <w:noProof/>
            <w:webHidden/>
          </w:rPr>
          <w:fldChar w:fldCharType="end"/>
        </w:r>
      </w:hyperlink>
    </w:p>
    <w:p w14:paraId="280629B2" w14:textId="67B559B5" w:rsidR="00127289" w:rsidRDefault="00127289">
      <w:pPr>
        <w:pStyle w:val="TOC1"/>
        <w:tabs>
          <w:tab w:val="right" w:leader="dot" w:pos="8296"/>
        </w:tabs>
        <w:rPr>
          <w:rFonts w:eastAsiaTheme="minorEastAsia" w:hint="eastAsia"/>
          <w:noProof/>
          <w:sz w:val="22"/>
          <w14:ligatures w14:val="standardContextual"/>
        </w:rPr>
      </w:pPr>
      <w:hyperlink w:anchor="_Toc196387988" w:history="1">
        <w:r w:rsidRPr="002C7C40">
          <w:rPr>
            <w:rStyle w:val="af5"/>
            <w:rFonts w:ascii="Times New Roman" w:eastAsia="黑体" w:hAnsi="Times New Roman" w:cs="Times New Roman" w:hint="eastAsia"/>
            <w:noProof/>
          </w:rPr>
          <w:t xml:space="preserve">5 </w:t>
        </w:r>
        <w:r w:rsidRPr="002C7C40">
          <w:rPr>
            <w:rStyle w:val="af5"/>
            <w:rFonts w:ascii="Times New Roman" w:eastAsia="黑体" w:hAnsi="Times New Roman" w:cs="Times New Roman" w:hint="eastAsia"/>
            <w:noProof/>
          </w:rPr>
          <w:t>公众意见处理情况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_Toc196387988 \h</w:instrText>
        </w:r>
        <w:r>
          <w:rPr>
            <w:rFonts w:hint="eastAsia"/>
            <w:noProof/>
            <w:webHidden/>
          </w:rPr>
          <w:instrText xml:space="preserve"> </w:instrText>
        </w:r>
        <w:r>
          <w:rPr>
            <w:rFonts w:hint="eastAsia"/>
            <w:noProof/>
            <w:webHidden/>
          </w:rPr>
        </w:r>
        <w:r>
          <w:rPr>
            <w:noProof/>
            <w:webHidden/>
          </w:rPr>
          <w:fldChar w:fldCharType="separate"/>
        </w:r>
        <w:r>
          <w:rPr>
            <w:noProof/>
            <w:webHidden/>
          </w:rPr>
          <w:t>9</w:t>
        </w:r>
        <w:r>
          <w:rPr>
            <w:rFonts w:hint="eastAsia"/>
            <w:noProof/>
            <w:webHidden/>
          </w:rPr>
          <w:fldChar w:fldCharType="end"/>
        </w:r>
      </w:hyperlink>
    </w:p>
    <w:p w14:paraId="0F7A6BA8" w14:textId="21772F35" w:rsidR="00127289" w:rsidRDefault="00127289">
      <w:pPr>
        <w:pStyle w:val="TOC2"/>
        <w:rPr>
          <w:rFonts w:asciiTheme="minorHAnsi" w:eastAsiaTheme="minorEastAsia" w:hAnsiTheme="minorHAnsi" w:cstheme="minorBidi" w:hint="eastAsia"/>
          <w:noProof/>
          <w:sz w:val="22"/>
          <w:szCs w:val="24"/>
          <w14:ligatures w14:val="standardContextual"/>
        </w:rPr>
      </w:pPr>
      <w:hyperlink w:anchor="_Toc196387989" w:history="1">
        <w:r w:rsidRPr="002C7C40">
          <w:rPr>
            <w:rStyle w:val="af5"/>
            <w:rFonts w:hAnsi="Times New Roman" w:hint="eastAsia"/>
            <w:noProof/>
          </w:rPr>
          <w:t xml:space="preserve">5.1 </w:t>
        </w:r>
        <w:r w:rsidRPr="002C7C40">
          <w:rPr>
            <w:rStyle w:val="af5"/>
            <w:rFonts w:ascii="宋体" w:eastAsia="宋体" w:hAnsi="宋体" w:cs="宋体" w:hint="eastAsia"/>
            <w:noProof/>
          </w:rPr>
          <w:t>公众意见概述和分析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_Toc196387989 \h</w:instrText>
        </w:r>
        <w:r>
          <w:rPr>
            <w:rFonts w:hint="eastAsia"/>
            <w:noProof/>
            <w:webHidden/>
          </w:rPr>
          <w:instrText xml:space="preserve"> </w:instrText>
        </w:r>
        <w:r>
          <w:rPr>
            <w:rFonts w:hint="eastAsia"/>
            <w:noProof/>
            <w:webHidden/>
          </w:rPr>
        </w:r>
        <w:r>
          <w:rPr>
            <w:noProof/>
            <w:webHidden/>
          </w:rPr>
          <w:fldChar w:fldCharType="separate"/>
        </w:r>
        <w:r>
          <w:rPr>
            <w:noProof/>
            <w:webHidden/>
          </w:rPr>
          <w:t>9</w:t>
        </w:r>
        <w:r>
          <w:rPr>
            <w:rFonts w:hint="eastAsia"/>
            <w:noProof/>
            <w:webHidden/>
          </w:rPr>
          <w:fldChar w:fldCharType="end"/>
        </w:r>
      </w:hyperlink>
    </w:p>
    <w:p w14:paraId="6680C546" w14:textId="5B21463F" w:rsidR="00127289" w:rsidRDefault="00127289">
      <w:pPr>
        <w:pStyle w:val="TOC2"/>
        <w:rPr>
          <w:rFonts w:asciiTheme="minorHAnsi" w:eastAsiaTheme="minorEastAsia" w:hAnsiTheme="minorHAnsi" w:cstheme="minorBidi" w:hint="eastAsia"/>
          <w:noProof/>
          <w:sz w:val="22"/>
          <w:szCs w:val="24"/>
          <w14:ligatures w14:val="standardContextual"/>
        </w:rPr>
      </w:pPr>
      <w:hyperlink w:anchor="_Toc196387990" w:history="1">
        <w:r w:rsidRPr="002C7C40">
          <w:rPr>
            <w:rStyle w:val="af5"/>
            <w:rFonts w:hAnsi="Times New Roman" w:hint="eastAsia"/>
            <w:noProof/>
          </w:rPr>
          <w:t xml:space="preserve">5.2 </w:t>
        </w:r>
        <w:r w:rsidRPr="002C7C40">
          <w:rPr>
            <w:rStyle w:val="af5"/>
            <w:rFonts w:ascii="宋体" w:eastAsia="宋体" w:hAnsi="宋体" w:cs="宋体" w:hint="eastAsia"/>
            <w:noProof/>
          </w:rPr>
          <w:t>公众意见采纳及未采纳情况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_Toc196387990 \h</w:instrText>
        </w:r>
        <w:r>
          <w:rPr>
            <w:rFonts w:hint="eastAsia"/>
            <w:noProof/>
            <w:webHidden/>
          </w:rPr>
          <w:instrText xml:space="preserve"> </w:instrText>
        </w:r>
        <w:r>
          <w:rPr>
            <w:rFonts w:hint="eastAsia"/>
            <w:noProof/>
            <w:webHidden/>
          </w:rPr>
        </w:r>
        <w:r>
          <w:rPr>
            <w:noProof/>
            <w:webHidden/>
          </w:rPr>
          <w:fldChar w:fldCharType="separate"/>
        </w:r>
        <w:r>
          <w:rPr>
            <w:noProof/>
            <w:webHidden/>
          </w:rPr>
          <w:t>9</w:t>
        </w:r>
        <w:r>
          <w:rPr>
            <w:rFonts w:hint="eastAsia"/>
            <w:noProof/>
            <w:webHidden/>
          </w:rPr>
          <w:fldChar w:fldCharType="end"/>
        </w:r>
      </w:hyperlink>
    </w:p>
    <w:p w14:paraId="751D05F0" w14:textId="19E03FAD" w:rsidR="00127289" w:rsidRDefault="00127289">
      <w:pPr>
        <w:pStyle w:val="TOC1"/>
        <w:tabs>
          <w:tab w:val="right" w:leader="dot" w:pos="8296"/>
        </w:tabs>
        <w:rPr>
          <w:rFonts w:eastAsiaTheme="minorEastAsia" w:hint="eastAsia"/>
          <w:noProof/>
          <w:sz w:val="22"/>
          <w14:ligatures w14:val="standardContextual"/>
        </w:rPr>
      </w:pPr>
      <w:hyperlink w:anchor="_Toc196387991" w:history="1">
        <w:r w:rsidRPr="002C7C40">
          <w:rPr>
            <w:rStyle w:val="af5"/>
            <w:rFonts w:ascii="Times New Roman" w:eastAsia="黑体" w:hAnsi="Times New Roman" w:cs="Times New Roman" w:hint="eastAsia"/>
            <w:noProof/>
          </w:rPr>
          <w:t xml:space="preserve">6 </w:t>
        </w:r>
        <w:r w:rsidRPr="002C7C40">
          <w:rPr>
            <w:rStyle w:val="af5"/>
            <w:rFonts w:ascii="Times New Roman" w:eastAsia="黑体" w:hAnsi="Times New Roman" w:cs="Times New Roman" w:hint="eastAsia"/>
            <w:noProof/>
          </w:rPr>
          <w:t>报批前公开情况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_Toc196387991 \h</w:instrText>
        </w:r>
        <w:r>
          <w:rPr>
            <w:rFonts w:hint="eastAsia"/>
            <w:noProof/>
            <w:webHidden/>
          </w:rPr>
          <w:instrText xml:space="preserve"> </w:instrText>
        </w:r>
        <w:r>
          <w:rPr>
            <w:rFonts w:hint="eastAsia"/>
            <w:noProof/>
            <w:webHidden/>
          </w:rPr>
        </w:r>
        <w:r>
          <w:rPr>
            <w:noProof/>
            <w:webHidden/>
          </w:rPr>
          <w:fldChar w:fldCharType="separate"/>
        </w:r>
        <w:r>
          <w:rPr>
            <w:noProof/>
            <w:webHidden/>
          </w:rPr>
          <w:t>9</w:t>
        </w:r>
        <w:r>
          <w:rPr>
            <w:rFonts w:hint="eastAsia"/>
            <w:noProof/>
            <w:webHidden/>
          </w:rPr>
          <w:fldChar w:fldCharType="end"/>
        </w:r>
      </w:hyperlink>
    </w:p>
    <w:p w14:paraId="7579BD86" w14:textId="14AF563E" w:rsidR="00127289" w:rsidRDefault="00127289">
      <w:pPr>
        <w:pStyle w:val="TOC2"/>
        <w:rPr>
          <w:rFonts w:asciiTheme="minorHAnsi" w:eastAsiaTheme="minorEastAsia" w:hAnsiTheme="minorHAnsi" w:cstheme="minorBidi" w:hint="eastAsia"/>
          <w:noProof/>
          <w:sz w:val="22"/>
          <w:szCs w:val="24"/>
          <w14:ligatures w14:val="standardContextual"/>
        </w:rPr>
      </w:pPr>
      <w:hyperlink w:anchor="_Toc196387992" w:history="1">
        <w:r w:rsidRPr="002C7C40">
          <w:rPr>
            <w:rStyle w:val="af5"/>
            <w:rFonts w:hAnsi="Times New Roman" w:hint="eastAsia"/>
            <w:noProof/>
          </w:rPr>
          <w:t xml:space="preserve">6.1 </w:t>
        </w:r>
        <w:r w:rsidRPr="002C7C40">
          <w:rPr>
            <w:rStyle w:val="af5"/>
            <w:rFonts w:ascii="宋体" w:eastAsia="宋体" w:hAnsi="宋体" w:cs="宋体" w:hint="eastAsia"/>
            <w:noProof/>
          </w:rPr>
          <w:t>公开内容及日期</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_Toc196387992 \h</w:instrText>
        </w:r>
        <w:r>
          <w:rPr>
            <w:rFonts w:hint="eastAsia"/>
            <w:noProof/>
            <w:webHidden/>
          </w:rPr>
          <w:instrText xml:space="preserve"> </w:instrText>
        </w:r>
        <w:r>
          <w:rPr>
            <w:rFonts w:hint="eastAsia"/>
            <w:noProof/>
            <w:webHidden/>
          </w:rPr>
        </w:r>
        <w:r>
          <w:rPr>
            <w:noProof/>
            <w:webHidden/>
          </w:rPr>
          <w:fldChar w:fldCharType="separate"/>
        </w:r>
        <w:r>
          <w:rPr>
            <w:noProof/>
            <w:webHidden/>
          </w:rPr>
          <w:t>9</w:t>
        </w:r>
        <w:r>
          <w:rPr>
            <w:rFonts w:hint="eastAsia"/>
            <w:noProof/>
            <w:webHidden/>
          </w:rPr>
          <w:fldChar w:fldCharType="end"/>
        </w:r>
      </w:hyperlink>
    </w:p>
    <w:p w14:paraId="5A68A8E7" w14:textId="0EFAE848" w:rsidR="00127289" w:rsidRDefault="00127289">
      <w:pPr>
        <w:pStyle w:val="TOC2"/>
        <w:rPr>
          <w:rFonts w:asciiTheme="minorHAnsi" w:eastAsiaTheme="minorEastAsia" w:hAnsiTheme="minorHAnsi" w:cstheme="minorBidi" w:hint="eastAsia"/>
          <w:noProof/>
          <w:sz w:val="22"/>
          <w:szCs w:val="24"/>
          <w14:ligatures w14:val="standardContextual"/>
        </w:rPr>
      </w:pPr>
      <w:hyperlink w:anchor="_Toc196387993" w:history="1">
        <w:r w:rsidRPr="002C7C40">
          <w:rPr>
            <w:rStyle w:val="af5"/>
            <w:rFonts w:hAnsi="Times New Roman" w:hint="eastAsia"/>
            <w:noProof/>
          </w:rPr>
          <w:t xml:space="preserve">6.2 </w:t>
        </w:r>
        <w:r w:rsidRPr="002C7C40">
          <w:rPr>
            <w:rStyle w:val="af5"/>
            <w:rFonts w:ascii="宋体" w:eastAsia="宋体" w:hAnsi="宋体" w:cs="宋体" w:hint="eastAsia"/>
            <w:noProof/>
          </w:rPr>
          <w:t>公开方式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_Toc196387993 \h</w:instrText>
        </w:r>
        <w:r>
          <w:rPr>
            <w:rFonts w:hint="eastAsia"/>
            <w:noProof/>
            <w:webHidden/>
          </w:rPr>
          <w:instrText xml:space="preserve"> </w:instrText>
        </w:r>
        <w:r>
          <w:rPr>
            <w:rFonts w:hint="eastAsia"/>
            <w:noProof/>
            <w:webHidden/>
          </w:rPr>
        </w:r>
        <w:r>
          <w:rPr>
            <w:noProof/>
            <w:webHidden/>
          </w:rPr>
          <w:fldChar w:fldCharType="separate"/>
        </w:r>
        <w:r>
          <w:rPr>
            <w:noProof/>
            <w:webHidden/>
          </w:rPr>
          <w:t>9</w:t>
        </w:r>
        <w:r>
          <w:rPr>
            <w:rFonts w:hint="eastAsia"/>
            <w:noProof/>
            <w:webHidden/>
          </w:rPr>
          <w:fldChar w:fldCharType="end"/>
        </w:r>
      </w:hyperlink>
    </w:p>
    <w:p w14:paraId="7C247D0E" w14:textId="0658B6FA" w:rsidR="00127289" w:rsidRDefault="00127289">
      <w:pPr>
        <w:pStyle w:val="TOC1"/>
        <w:tabs>
          <w:tab w:val="right" w:leader="dot" w:pos="8296"/>
        </w:tabs>
        <w:rPr>
          <w:rFonts w:eastAsiaTheme="minorEastAsia" w:hint="eastAsia"/>
          <w:noProof/>
          <w:sz w:val="22"/>
          <w14:ligatures w14:val="standardContextual"/>
        </w:rPr>
      </w:pPr>
      <w:hyperlink w:anchor="_Toc196387994" w:history="1">
        <w:r w:rsidRPr="002C7C40">
          <w:rPr>
            <w:rStyle w:val="af5"/>
            <w:rFonts w:ascii="Times New Roman" w:eastAsia="黑体" w:hAnsi="Times New Roman" w:cs="Times New Roman" w:hint="eastAsia"/>
            <w:noProof/>
          </w:rPr>
          <w:t xml:space="preserve">7 </w:t>
        </w:r>
        <w:r w:rsidRPr="002C7C40">
          <w:rPr>
            <w:rStyle w:val="af5"/>
            <w:rFonts w:ascii="Times New Roman" w:eastAsia="黑体" w:hAnsi="Times New Roman" w:cs="Times New Roman" w:hint="eastAsia"/>
            <w:noProof/>
          </w:rPr>
          <w:t>其他</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_Toc196387994 \h</w:instrText>
        </w:r>
        <w:r>
          <w:rPr>
            <w:rFonts w:hint="eastAsia"/>
            <w:noProof/>
            <w:webHidden/>
          </w:rPr>
          <w:instrText xml:space="preserve"> </w:instrText>
        </w:r>
        <w:r>
          <w:rPr>
            <w:rFonts w:hint="eastAsia"/>
            <w:noProof/>
            <w:webHidden/>
          </w:rPr>
        </w:r>
        <w:r>
          <w:rPr>
            <w:noProof/>
            <w:webHidden/>
          </w:rPr>
          <w:fldChar w:fldCharType="separate"/>
        </w:r>
        <w:r>
          <w:rPr>
            <w:noProof/>
            <w:webHidden/>
          </w:rPr>
          <w:t>10</w:t>
        </w:r>
        <w:r>
          <w:rPr>
            <w:rFonts w:hint="eastAsia"/>
            <w:noProof/>
            <w:webHidden/>
          </w:rPr>
          <w:fldChar w:fldCharType="end"/>
        </w:r>
      </w:hyperlink>
    </w:p>
    <w:p w14:paraId="1EDE8BCE" w14:textId="337E12AD" w:rsidR="00127289" w:rsidRDefault="00127289">
      <w:pPr>
        <w:pStyle w:val="TOC1"/>
        <w:tabs>
          <w:tab w:val="right" w:leader="dot" w:pos="8296"/>
        </w:tabs>
        <w:rPr>
          <w:rFonts w:eastAsiaTheme="minorEastAsia" w:hint="eastAsia"/>
          <w:noProof/>
          <w:sz w:val="22"/>
          <w14:ligatures w14:val="standardContextual"/>
        </w:rPr>
      </w:pPr>
      <w:hyperlink w:anchor="_Toc196387995" w:history="1">
        <w:r w:rsidRPr="002C7C40">
          <w:rPr>
            <w:rStyle w:val="af5"/>
            <w:rFonts w:ascii="Times New Roman" w:eastAsia="黑体" w:hAnsi="Times New Roman" w:cs="Times New Roman" w:hint="eastAsia"/>
            <w:noProof/>
          </w:rPr>
          <w:t xml:space="preserve">8 </w:t>
        </w:r>
        <w:r w:rsidRPr="002C7C40">
          <w:rPr>
            <w:rStyle w:val="af5"/>
            <w:rFonts w:ascii="Times New Roman" w:eastAsia="黑体" w:hAnsi="Times New Roman" w:cs="Times New Roman" w:hint="eastAsia"/>
            <w:noProof/>
          </w:rPr>
          <w:t>诚信承诺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_Toc196387995 \h</w:instrText>
        </w:r>
        <w:r>
          <w:rPr>
            <w:rFonts w:hint="eastAsia"/>
            <w:noProof/>
            <w:webHidden/>
          </w:rPr>
          <w:instrText xml:space="preserve"> </w:instrText>
        </w:r>
        <w:r>
          <w:rPr>
            <w:rFonts w:hint="eastAsia"/>
            <w:noProof/>
            <w:webHidden/>
          </w:rPr>
        </w:r>
        <w:r>
          <w:rPr>
            <w:noProof/>
            <w:webHidden/>
          </w:rPr>
          <w:fldChar w:fldCharType="separate"/>
        </w:r>
        <w:r>
          <w:rPr>
            <w:noProof/>
            <w:webHidden/>
          </w:rPr>
          <w:t>11</w:t>
        </w:r>
        <w:r>
          <w:rPr>
            <w:rFonts w:hint="eastAsia"/>
            <w:noProof/>
            <w:webHidden/>
          </w:rPr>
          <w:fldChar w:fldCharType="end"/>
        </w:r>
      </w:hyperlink>
    </w:p>
    <w:p w14:paraId="10ACD863" w14:textId="5AA63247" w:rsidR="00333863" w:rsidRPr="009A7265" w:rsidRDefault="00000000">
      <w:pPr>
        <w:rPr>
          <w:rFonts w:ascii="Times New Roman" w:hAnsi="Times New Roman" w:cs="Times New Roman"/>
          <w:b/>
          <w:snapToGrid w:val="0"/>
          <w:sz w:val="36"/>
          <w:szCs w:val="36"/>
        </w:rPr>
      </w:pPr>
      <w:r w:rsidRPr="009A7265">
        <w:rPr>
          <w:rFonts w:ascii="Times New Roman" w:hAnsi="Times New Roman" w:cs="Times New Roman"/>
          <w:b/>
          <w:snapToGrid w:val="0"/>
          <w:sz w:val="36"/>
          <w:szCs w:val="36"/>
        </w:rPr>
        <w:fldChar w:fldCharType="end"/>
      </w:r>
    </w:p>
    <w:p w14:paraId="51F5FD65" w14:textId="77777777" w:rsidR="00333863" w:rsidRPr="009A7265" w:rsidRDefault="00333863">
      <w:pPr>
        <w:rPr>
          <w:rFonts w:ascii="Times New Roman" w:hAnsi="Times New Roman" w:cs="Times New Roman"/>
          <w:b/>
          <w:snapToGrid w:val="0"/>
          <w:sz w:val="36"/>
          <w:szCs w:val="36"/>
        </w:rPr>
      </w:pPr>
    </w:p>
    <w:p w14:paraId="6506E4B4" w14:textId="77777777" w:rsidR="00333863" w:rsidRPr="009A7265" w:rsidRDefault="00333863">
      <w:pPr>
        <w:rPr>
          <w:rFonts w:ascii="Times New Roman" w:hAnsi="Times New Roman" w:cs="Times New Roman"/>
          <w:b/>
          <w:snapToGrid w:val="0"/>
          <w:sz w:val="36"/>
          <w:szCs w:val="36"/>
        </w:rPr>
        <w:sectPr w:rsidR="00333863" w:rsidRPr="009A7265">
          <w:footerReference w:type="default" r:id="rId15"/>
          <w:pgSz w:w="11906" w:h="16838"/>
          <w:pgMar w:top="1440" w:right="1800" w:bottom="1440" w:left="1800" w:header="851" w:footer="992" w:gutter="0"/>
          <w:pgNumType w:fmt="upperRoman" w:start="1"/>
          <w:cols w:space="720"/>
          <w:docGrid w:type="lines" w:linePitch="312"/>
        </w:sectPr>
      </w:pPr>
    </w:p>
    <w:p w14:paraId="5480C580" w14:textId="77777777" w:rsidR="00333863" w:rsidRPr="009A7265" w:rsidRDefault="00000000">
      <w:pPr>
        <w:pStyle w:val="1"/>
        <w:tabs>
          <w:tab w:val="left" w:pos="4140"/>
        </w:tabs>
        <w:spacing w:before="0" w:after="0" w:line="360" w:lineRule="auto"/>
        <w:jc w:val="left"/>
        <w:rPr>
          <w:rStyle w:val="af5"/>
          <w:rFonts w:ascii="Times New Roman" w:eastAsia="黑体" w:hAnsi="Times New Roman" w:cs="Times New Roman"/>
          <w:color w:val="auto"/>
          <w:sz w:val="28"/>
          <w:u w:val="none"/>
        </w:rPr>
      </w:pPr>
      <w:bookmarkStart w:id="0" w:name="_Toc196387974"/>
      <w:r w:rsidRPr="009A7265">
        <w:rPr>
          <w:rStyle w:val="af5"/>
          <w:rFonts w:ascii="Times New Roman" w:eastAsia="黑体" w:hAnsi="Times New Roman" w:cs="Times New Roman"/>
          <w:color w:val="auto"/>
          <w:sz w:val="28"/>
          <w:u w:val="none"/>
        </w:rPr>
        <w:lastRenderedPageBreak/>
        <w:t xml:space="preserve">1 </w:t>
      </w:r>
      <w:r w:rsidRPr="009A7265">
        <w:rPr>
          <w:rStyle w:val="af5"/>
          <w:rFonts w:ascii="Times New Roman" w:eastAsia="黑体" w:hAnsi="Times New Roman" w:cs="Times New Roman"/>
          <w:color w:val="auto"/>
          <w:sz w:val="28"/>
          <w:u w:val="none"/>
        </w:rPr>
        <w:t>概述</w:t>
      </w:r>
      <w:bookmarkEnd w:id="0"/>
    </w:p>
    <w:p w14:paraId="6B259FDB" w14:textId="383AECD7" w:rsidR="00333863" w:rsidRPr="009A7265" w:rsidRDefault="008844EA">
      <w:pPr>
        <w:spacing w:line="360" w:lineRule="auto"/>
        <w:ind w:firstLineChars="200" w:firstLine="480"/>
        <w:rPr>
          <w:rFonts w:ascii="Times New Roman" w:hAnsi="Times New Roman" w:cs="Times New Roman"/>
          <w:color w:val="111111"/>
          <w:sz w:val="24"/>
        </w:rPr>
      </w:pPr>
      <w:r w:rsidRPr="009A7265">
        <w:rPr>
          <w:rFonts w:ascii="Times New Roman" w:hAnsi="Times New Roman" w:cs="Times New Roman"/>
          <w:color w:val="111111"/>
          <w:sz w:val="24"/>
        </w:rPr>
        <w:t>202</w:t>
      </w:r>
      <w:r w:rsidR="001C6678" w:rsidRPr="009A7265">
        <w:rPr>
          <w:rFonts w:ascii="Times New Roman" w:hAnsi="Times New Roman" w:cs="Times New Roman"/>
          <w:color w:val="111111"/>
          <w:sz w:val="24"/>
        </w:rPr>
        <w:t>4</w:t>
      </w:r>
      <w:r w:rsidRPr="009A7265">
        <w:rPr>
          <w:rFonts w:ascii="Times New Roman" w:hAnsi="Times New Roman" w:cs="Times New Roman"/>
          <w:color w:val="111111"/>
          <w:sz w:val="24"/>
        </w:rPr>
        <w:t>年</w:t>
      </w:r>
      <w:r w:rsidR="001C6678" w:rsidRPr="009A7265">
        <w:rPr>
          <w:rFonts w:ascii="Times New Roman" w:hAnsi="Times New Roman" w:cs="Times New Roman"/>
          <w:color w:val="111111"/>
          <w:sz w:val="24"/>
        </w:rPr>
        <w:t>11</w:t>
      </w:r>
      <w:r w:rsidRPr="009A7265">
        <w:rPr>
          <w:rFonts w:ascii="Times New Roman" w:hAnsi="Times New Roman" w:cs="Times New Roman"/>
          <w:color w:val="111111"/>
          <w:sz w:val="24"/>
        </w:rPr>
        <w:t>月，</w:t>
      </w:r>
      <w:r w:rsidR="001C6678" w:rsidRPr="009A7265">
        <w:rPr>
          <w:rFonts w:ascii="Times New Roman" w:hAnsi="Times New Roman" w:cs="Times New Roman"/>
          <w:color w:val="111111"/>
          <w:sz w:val="24"/>
        </w:rPr>
        <w:t>巴里坤哈萨克自治县三塘湖工业园区管理委员会</w:t>
      </w:r>
      <w:r w:rsidRPr="009A7265">
        <w:rPr>
          <w:rFonts w:ascii="Times New Roman" w:hAnsi="Times New Roman" w:cs="Times New Roman"/>
          <w:color w:val="111111"/>
          <w:sz w:val="24"/>
        </w:rPr>
        <w:t>委托新疆寰宇工程咨询有限公司承担</w:t>
      </w:r>
      <w:r w:rsidR="001C6678" w:rsidRPr="009A7265">
        <w:rPr>
          <w:rFonts w:ascii="Times New Roman" w:hAnsi="Times New Roman" w:cs="Times New Roman"/>
          <w:color w:val="111111"/>
          <w:sz w:val="24"/>
        </w:rPr>
        <w:t>巴里坤三塘湖工业园区岔哈泉区公用热岛热电联产项目</w:t>
      </w:r>
      <w:r w:rsidRPr="009A7265">
        <w:rPr>
          <w:rFonts w:ascii="Times New Roman" w:hAnsi="Times New Roman" w:cs="Times New Roman"/>
          <w:color w:val="111111"/>
          <w:sz w:val="24"/>
        </w:rPr>
        <w:t>的环境影响评价工作。</w:t>
      </w:r>
      <w:r w:rsidRPr="009A7265">
        <w:rPr>
          <w:rFonts w:ascii="Times New Roman" w:hAnsi="Times New Roman" w:cs="Times New Roman"/>
          <w:color w:val="111111"/>
          <w:sz w:val="24"/>
        </w:rPr>
        <w:t>202</w:t>
      </w:r>
      <w:r w:rsidR="001C6678" w:rsidRPr="009A7265">
        <w:rPr>
          <w:rFonts w:ascii="Times New Roman" w:hAnsi="Times New Roman" w:cs="Times New Roman"/>
          <w:color w:val="111111"/>
          <w:sz w:val="24"/>
        </w:rPr>
        <w:t>4</w:t>
      </w:r>
      <w:r w:rsidRPr="009A7265">
        <w:rPr>
          <w:rFonts w:ascii="Times New Roman" w:hAnsi="Times New Roman" w:cs="Times New Roman"/>
          <w:color w:val="111111"/>
          <w:sz w:val="24"/>
        </w:rPr>
        <w:t>年</w:t>
      </w:r>
      <w:r w:rsidR="001C6678" w:rsidRPr="009A7265">
        <w:rPr>
          <w:rFonts w:ascii="Times New Roman" w:hAnsi="Times New Roman" w:cs="Times New Roman"/>
          <w:color w:val="111111"/>
          <w:sz w:val="24"/>
        </w:rPr>
        <w:t>1</w:t>
      </w:r>
      <w:r w:rsidRPr="009A7265">
        <w:rPr>
          <w:rFonts w:ascii="Times New Roman" w:hAnsi="Times New Roman" w:cs="Times New Roman"/>
          <w:color w:val="111111"/>
          <w:sz w:val="24"/>
        </w:rPr>
        <w:t>2</w:t>
      </w:r>
      <w:r w:rsidRPr="009A7265">
        <w:rPr>
          <w:rFonts w:ascii="Times New Roman" w:hAnsi="Times New Roman" w:cs="Times New Roman"/>
          <w:color w:val="111111"/>
          <w:sz w:val="24"/>
        </w:rPr>
        <w:t>月</w:t>
      </w:r>
      <w:r w:rsidR="001C6678" w:rsidRPr="009A7265">
        <w:rPr>
          <w:rFonts w:ascii="Times New Roman" w:hAnsi="Times New Roman" w:cs="Times New Roman"/>
          <w:color w:val="111111"/>
          <w:sz w:val="24"/>
        </w:rPr>
        <w:t>5</w:t>
      </w:r>
      <w:r w:rsidRPr="009A7265">
        <w:rPr>
          <w:rFonts w:ascii="Times New Roman" w:hAnsi="Times New Roman" w:cs="Times New Roman"/>
          <w:color w:val="111111"/>
          <w:sz w:val="24"/>
        </w:rPr>
        <w:t>日在</w:t>
      </w:r>
      <w:r w:rsidR="001C6678" w:rsidRPr="009A7265">
        <w:rPr>
          <w:rFonts w:ascii="Times New Roman" w:hAnsi="Times New Roman" w:cs="Times New Roman"/>
          <w:color w:val="111111"/>
          <w:sz w:val="24"/>
        </w:rPr>
        <w:t>巴里坤县人民政府网站</w:t>
      </w:r>
      <w:r w:rsidRPr="009A7265">
        <w:rPr>
          <w:rFonts w:ascii="Times New Roman" w:hAnsi="Times New Roman" w:cs="Times New Roman"/>
          <w:color w:val="111111"/>
          <w:sz w:val="24"/>
        </w:rPr>
        <w:t>进行了第一次网络公示。</w:t>
      </w:r>
      <w:r w:rsidRPr="009A7265">
        <w:rPr>
          <w:rFonts w:ascii="Times New Roman" w:hAnsi="Times New Roman" w:cs="Times New Roman"/>
          <w:color w:val="111111"/>
          <w:sz w:val="24"/>
        </w:rPr>
        <w:t>2023</w:t>
      </w:r>
      <w:r w:rsidRPr="009A7265">
        <w:rPr>
          <w:rFonts w:ascii="Times New Roman" w:hAnsi="Times New Roman" w:cs="Times New Roman"/>
          <w:color w:val="111111"/>
          <w:sz w:val="24"/>
        </w:rPr>
        <w:t>年</w:t>
      </w:r>
      <w:r w:rsidRPr="009A7265">
        <w:rPr>
          <w:rFonts w:ascii="Times New Roman" w:hAnsi="Times New Roman" w:cs="Times New Roman"/>
          <w:color w:val="111111"/>
          <w:sz w:val="24"/>
        </w:rPr>
        <w:t>2</w:t>
      </w:r>
      <w:r w:rsidRPr="009A7265">
        <w:rPr>
          <w:rFonts w:ascii="Times New Roman" w:hAnsi="Times New Roman" w:cs="Times New Roman"/>
          <w:color w:val="111111"/>
          <w:sz w:val="24"/>
        </w:rPr>
        <w:t>月</w:t>
      </w:r>
      <w:r w:rsidRPr="009A7265">
        <w:rPr>
          <w:rFonts w:ascii="Times New Roman" w:hAnsi="Times New Roman" w:cs="Times New Roman"/>
          <w:color w:val="111111"/>
          <w:sz w:val="24"/>
        </w:rPr>
        <w:t>28</w:t>
      </w:r>
      <w:r w:rsidRPr="009A7265">
        <w:rPr>
          <w:rFonts w:ascii="Times New Roman" w:hAnsi="Times New Roman" w:cs="Times New Roman"/>
          <w:color w:val="111111"/>
          <w:sz w:val="24"/>
        </w:rPr>
        <w:t>日，该项目环境影响评价公众参与第二次信息公示在</w:t>
      </w:r>
      <w:r w:rsidR="001C6678" w:rsidRPr="009A7265">
        <w:rPr>
          <w:rFonts w:ascii="Times New Roman" w:hAnsi="Times New Roman" w:cs="Times New Roman"/>
          <w:color w:val="111111"/>
          <w:sz w:val="24"/>
        </w:rPr>
        <w:t>巴里坤县人民政府网站</w:t>
      </w:r>
      <w:r w:rsidRPr="009A7265">
        <w:rPr>
          <w:rFonts w:ascii="Times New Roman" w:hAnsi="Times New Roman" w:cs="Times New Roman"/>
          <w:color w:val="111111"/>
          <w:sz w:val="24"/>
        </w:rPr>
        <w:t>进行环境影响报告书（征求意见稿）及其网络公众意见调查表的公示，向公众告知本项目的建设内容及环境影响评价情况。同期在</w:t>
      </w:r>
      <w:r w:rsidR="00FE34A1" w:rsidRPr="009A7265">
        <w:rPr>
          <w:rFonts w:ascii="Times New Roman" w:hAnsi="Times New Roman" w:cs="Times New Roman"/>
          <w:color w:val="111111"/>
          <w:sz w:val="24"/>
        </w:rPr>
        <w:t>新疆法制报</w:t>
      </w:r>
      <w:r w:rsidRPr="009A7265">
        <w:rPr>
          <w:rFonts w:ascii="Times New Roman" w:hAnsi="Times New Roman" w:cs="Times New Roman"/>
          <w:color w:val="111111"/>
          <w:sz w:val="24"/>
        </w:rPr>
        <w:t>对项目环境影响报告书的环境影响评价信息进行了两次公告，</w:t>
      </w:r>
      <w:r w:rsidR="00FE34A1" w:rsidRPr="009A7265">
        <w:rPr>
          <w:rFonts w:ascii="Times New Roman" w:hAnsi="Times New Roman" w:cs="Times New Roman"/>
          <w:color w:val="111111"/>
          <w:sz w:val="24"/>
        </w:rPr>
        <w:t>并</w:t>
      </w:r>
      <w:r w:rsidRPr="009A7265">
        <w:rPr>
          <w:rFonts w:ascii="Times New Roman" w:hAnsi="Times New Roman" w:cs="Times New Roman"/>
          <w:color w:val="111111"/>
          <w:sz w:val="24"/>
        </w:rPr>
        <w:t>在</w:t>
      </w:r>
      <w:r w:rsidR="001C6678" w:rsidRPr="009A7265">
        <w:rPr>
          <w:rFonts w:ascii="Times New Roman" w:hAnsi="Times New Roman" w:cs="Times New Roman"/>
          <w:color w:val="111111"/>
          <w:sz w:val="24"/>
        </w:rPr>
        <w:t>园区管理委员会</w:t>
      </w:r>
      <w:r w:rsidR="00A63BD7" w:rsidRPr="009A7265">
        <w:rPr>
          <w:rFonts w:ascii="Times New Roman" w:hAnsi="Times New Roman" w:cs="Times New Roman"/>
          <w:color w:val="111111"/>
          <w:sz w:val="24"/>
        </w:rPr>
        <w:t>公示栏</w:t>
      </w:r>
      <w:r w:rsidRPr="009A7265">
        <w:rPr>
          <w:rFonts w:ascii="Times New Roman" w:hAnsi="Times New Roman" w:cs="Times New Roman"/>
          <w:color w:val="111111"/>
          <w:sz w:val="24"/>
        </w:rPr>
        <w:t>进行张贴公告。</w:t>
      </w:r>
    </w:p>
    <w:p w14:paraId="1D728507" w14:textId="77777777" w:rsidR="00333863" w:rsidRPr="009A7265" w:rsidRDefault="00000000">
      <w:pPr>
        <w:pStyle w:val="1"/>
        <w:tabs>
          <w:tab w:val="left" w:pos="4140"/>
        </w:tabs>
        <w:spacing w:before="0" w:after="0" w:line="360" w:lineRule="auto"/>
        <w:jc w:val="left"/>
        <w:rPr>
          <w:rStyle w:val="af5"/>
          <w:rFonts w:ascii="Times New Roman" w:eastAsia="黑体" w:hAnsi="Times New Roman" w:cs="Times New Roman"/>
          <w:color w:val="auto"/>
          <w:sz w:val="28"/>
          <w:u w:val="none"/>
        </w:rPr>
      </w:pPr>
      <w:bookmarkStart w:id="1" w:name="_Toc196387975"/>
      <w:r w:rsidRPr="009A7265">
        <w:rPr>
          <w:rStyle w:val="af5"/>
          <w:rFonts w:ascii="Times New Roman" w:eastAsia="黑体" w:hAnsi="Times New Roman" w:cs="Times New Roman"/>
          <w:color w:val="auto"/>
          <w:sz w:val="28"/>
          <w:u w:val="none"/>
        </w:rPr>
        <w:t xml:space="preserve">2 </w:t>
      </w:r>
      <w:r w:rsidRPr="009A7265">
        <w:rPr>
          <w:rStyle w:val="af5"/>
          <w:rFonts w:ascii="Times New Roman" w:eastAsia="黑体" w:hAnsi="Times New Roman" w:cs="Times New Roman"/>
          <w:color w:val="auto"/>
          <w:sz w:val="28"/>
          <w:u w:val="none"/>
        </w:rPr>
        <w:t>首次环境影响评价信息公开情况</w:t>
      </w:r>
      <w:bookmarkEnd w:id="1"/>
    </w:p>
    <w:p w14:paraId="4D6629BF" w14:textId="062E2589" w:rsidR="00333863" w:rsidRPr="009A7265" w:rsidRDefault="00000000">
      <w:pPr>
        <w:spacing w:line="360" w:lineRule="auto"/>
        <w:ind w:firstLineChars="200" w:firstLine="480"/>
        <w:rPr>
          <w:rFonts w:ascii="Times New Roman" w:hAnsi="Times New Roman" w:cs="Times New Roman"/>
          <w:color w:val="111111"/>
          <w:sz w:val="24"/>
        </w:rPr>
      </w:pPr>
      <w:r w:rsidRPr="009A7265">
        <w:rPr>
          <w:rFonts w:ascii="Times New Roman" w:hAnsi="Times New Roman" w:cs="Times New Roman"/>
          <w:color w:val="111111"/>
          <w:sz w:val="24"/>
        </w:rPr>
        <w:t>本项目位于</w:t>
      </w:r>
      <w:r w:rsidR="001C6678" w:rsidRPr="009A7265">
        <w:rPr>
          <w:rFonts w:ascii="Times New Roman" w:hAnsi="Times New Roman" w:cs="Times New Roman"/>
          <w:sz w:val="24"/>
        </w:rPr>
        <w:t>巴里坤三塘湖工业园区岔哈泉区西侧</w:t>
      </w:r>
      <w:r w:rsidR="00FE34A1" w:rsidRPr="009A7265">
        <w:rPr>
          <w:rFonts w:ascii="Times New Roman" w:hAnsi="Times New Roman" w:cs="Times New Roman"/>
          <w:color w:val="111111"/>
          <w:sz w:val="24"/>
        </w:rPr>
        <w:t>工业场地</w:t>
      </w:r>
      <w:r w:rsidRPr="009A7265">
        <w:rPr>
          <w:rFonts w:ascii="Times New Roman" w:hAnsi="Times New Roman" w:cs="Times New Roman"/>
          <w:color w:val="111111"/>
          <w:sz w:val="24"/>
        </w:rPr>
        <w:t>，</w:t>
      </w:r>
      <w:r w:rsidR="00C14985" w:rsidRPr="009A7265">
        <w:rPr>
          <w:rFonts w:ascii="Times New Roman" w:hAnsi="Times New Roman" w:cs="Times New Roman"/>
          <w:sz w:val="24"/>
        </w:rPr>
        <w:t>不属于依法批准设立的产业园区内的建设项目</w:t>
      </w:r>
      <w:r w:rsidRPr="009A7265">
        <w:rPr>
          <w:rFonts w:ascii="Times New Roman" w:hAnsi="Times New Roman" w:cs="Times New Roman"/>
          <w:color w:val="111111"/>
          <w:sz w:val="24"/>
        </w:rPr>
        <w:t>。根据《环境影响评价公众参与办法》，建设单位依法开展首次环境影响评价信息公开。</w:t>
      </w:r>
    </w:p>
    <w:p w14:paraId="635C53CF" w14:textId="77777777" w:rsidR="00333863" w:rsidRPr="009A7265" w:rsidRDefault="00000000">
      <w:pPr>
        <w:pStyle w:val="2"/>
        <w:spacing w:before="0" w:after="0" w:line="360" w:lineRule="auto"/>
        <w:rPr>
          <w:rFonts w:ascii="Times New Roman" w:hAnsi="Times New Roman" w:cs="Times New Roman"/>
          <w:bCs w:val="0"/>
          <w:sz w:val="28"/>
        </w:rPr>
      </w:pPr>
      <w:bookmarkStart w:id="2" w:name="_Toc196387976"/>
      <w:r w:rsidRPr="009A7265">
        <w:rPr>
          <w:rFonts w:ascii="Times New Roman" w:hAnsi="Times New Roman" w:cs="Times New Roman"/>
          <w:bCs w:val="0"/>
          <w:sz w:val="28"/>
        </w:rPr>
        <w:t xml:space="preserve">2.1 </w:t>
      </w:r>
      <w:r w:rsidRPr="009A7265">
        <w:rPr>
          <w:rFonts w:ascii="Times New Roman" w:hAnsi="Times New Roman" w:cs="Times New Roman"/>
          <w:bCs w:val="0"/>
          <w:sz w:val="28"/>
        </w:rPr>
        <w:t>首次网络公示内容及时限</w:t>
      </w:r>
      <w:bookmarkEnd w:id="2"/>
    </w:p>
    <w:p w14:paraId="68081AB7" w14:textId="77777777" w:rsidR="00333863" w:rsidRPr="009A7265" w:rsidRDefault="00000000">
      <w:pPr>
        <w:spacing w:line="360" w:lineRule="auto"/>
        <w:ind w:firstLineChars="200" w:firstLine="480"/>
        <w:rPr>
          <w:rFonts w:ascii="Times New Roman" w:hAnsi="Times New Roman" w:cs="Times New Roman"/>
          <w:color w:val="111111"/>
          <w:sz w:val="24"/>
        </w:rPr>
      </w:pPr>
      <w:r w:rsidRPr="009A7265">
        <w:rPr>
          <w:rFonts w:ascii="Times New Roman" w:hAnsi="Times New Roman" w:cs="Times New Roman"/>
          <w:color w:val="111111"/>
          <w:sz w:val="24"/>
        </w:rPr>
        <w:t>本项目环境影响评价首次公示主要内容包括：建设项目基本情况、建设项目名称和联系方式、环境影响报告书编制单位的名称联系方式、公众意见表的网络链接、提交公众意见表的方式和途径、征求意见的公众范围及公众提出意见的起止时间。</w:t>
      </w:r>
    </w:p>
    <w:p w14:paraId="19F5DB9D" w14:textId="77777777" w:rsidR="00333863" w:rsidRPr="009A7265" w:rsidRDefault="00000000">
      <w:pPr>
        <w:spacing w:line="360" w:lineRule="auto"/>
        <w:ind w:firstLineChars="200" w:firstLine="480"/>
        <w:rPr>
          <w:rFonts w:ascii="Times New Roman" w:hAnsi="Times New Roman" w:cs="Times New Roman"/>
          <w:color w:val="111111"/>
          <w:sz w:val="24"/>
        </w:rPr>
      </w:pPr>
      <w:r w:rsidRPr="009A7265">
        <w:rPr>
          <w:rFonts w:ascii="Times New Roman" w:hAnsi="Times New Roman" w:cs="Times New Roman"/>
          <w:color w:val="111111"/>
          <w:sz w:val="24"/>
        </w:rPr>
        <w:t>公示时限为</w:t>
      </w:r>
      <w:r w:rsidRPr="009A7265">
        <w:rPr>
          <w:rFonts w:ascii="Times New Roman" w:hAnsi="Times New Roman" w:cs="Times New Roman"/>
          <w:color w:val="111111"/>
          <w:sz w:val="24"/>
        </w:rPr>
        <w:t>10</w:t>
      </w:r>
      <w:r w:rsidRPr="009A7265">
        <w:rPr>
          <w:rFonts w:ascii="Times New Roman" w:hAnsi="Times New Roman" w:cs="Times New Roman"/>
          <w:color w:val="111111"/>
          <w:sz w:val="24"/>
        </w:rPr>
        <w:t>个工作日。</w:t>
      </w:r>
    </w:p>
    <w:p w14:paraId="07F6D68D" w14:textId="77777777" w:rsidR="00333863" w:rsidRPr="009A7265" w:rsidRDefault="00000000">
      <w:pPr>
        <w:spacing w:line="360" w:lineRule="auto"/>
        <w:ind w:firstLineChars="200" w:firstLine="480"/>
        <w:rPr>
          <w:rFonts w:ascii="Times New Roman" w:hAnsi="Times New Roman" w:cs="Times New Roman"/>
          <w:color w:val="111111"/>
          <w:sz w:val="24"/>
        </w:rPr>
      </w:pPr>
      <w:r w:rsidRPr="009A7265">
        <w:rPr>
          <w:rFonts w:ascii="Times New Roman" w:hAnsi="Times New Roman" w:cs="Times New Roman"/>
          <w:color w:val="111111"/>
          <w:sz w:val="24"/>
        </w:rPr>
        <w:t>本项目依法开展首次环境影响评价信息公示，符合《环境影响评价公众参与办法》要求。</w:t>
      </w:r>
    </w:p>
    <w:p w14:paraId="2391A1C3" w14:textId="77777777" w:rsidR="00333863" w:rsidRPr="009A7265" w:rsidRDefault="00000000">
      <w:pPr>
        <w:pStyle w:val="2"/>
        <w:spacing w:before="0" w:after="0" w:line="360" w:lineRule="auto"/>
        <w:rPr>
          <w:rFonts w:ascii="Times New Roman" w:hAnsi="Times New Roman" w:cs="Times New Roman"/>
          <w:bCs w:val="0"/>
          <w:sz w:val="28"/>
        </w:rPr>
      </w:pPr>
      <w:bookmarkStart w:id="3" w:name="_Toc196387977"/>
      <w:r w:rsidRPr="009A7265">
        <w:rPr>
          <w:rFonts w:ascii="Times New Roman" w:hAnsi="Times New Roman" w:cs="Times New Roman"/>
          <w:bCs w:val="0"/>
          <w:sz w:val="28"/>
        </w:rPr>
        <w:t xml:space="preserve">2.2 </w:t>
      </w:r>
      <w:r w:rsidRPr="009A7265">
        <w:rPr>
          <w:rFonts w:ascii="Times New Roman" w:hAnsi="Times New Roman" w:cs="Times New Roman"/>
          <w:bCs w:val="0"/>
          <w:sz w:val="28"/>
        </w:rPr>
        <w:t>公示方式</w:t>
      </w:r>
      <w:bookmarkEnd w:id="3"/>
    </w:p>
    <w:p w14:paraId="49FF2DDC" w14:textId="5D8F3879" w:rsidR="00C14985" w:rsidRDefault="001C6678">
      <w:pPr>
        <w:spacing w:line="360" w:lineRule="auto"/>
        <w:ind w:firstLineChars="200" w:firstLine="480"/>
        <w:rPr>
          <w:rFonts w:ascii="Times New Roman" w:hAnsi="Times New Roman" w:cs="Times New Roman"/>
          <w:sz w:val="24"/>
        </w:rPr>
      </w:pPr>
      <w:r w:rsidRPr="009A7265">
        <w:rPr>
          <w:rFonts w:ascii="Times New Roman" w:hAnsi="Times New Roman" w:cs="Times New Roman"/>
          <w:sz w:val="24"/>
        </w:rPr>
        <w:t>巴里坤哈萨克自治县三塘湖工业园区管理委员会</w:t>
      </w:r>
      <w:r w:rsidR="00617C20" w:rsidRPr="009A7265">
        <w:rPr>
          <w:rFonts w:ascii="Times New Roman" w:hAnsi="Times New Roman" w:cs="Times New Roman"/>
          <w:sz w:val="24"/>
        </w:rPr>
        <w:t>于</w:t>
      </w:r>
      <w:r w:rsidR="00617C20" w:rsidRPr="009A7265">
        <w:rPr>
          <w:rFonts w:ascii="Times New Roman" w:hAnsi="Times New Roman" w:cs="Times New Roman"/>
          <w:sz w:val="24"/>
        </w:rPr>
        <w:t>202</w:t>
      </w:r>
      <w:r w:rsidR="000818BC" w:rsidRPr="009A7265">
        <w:rPr>
          <w:rFonts w:ascii="Times New Roman" w:hAnsi="Times New Roman" w:cs="Times New Roman"/>
          <w:sz w:val="24"/>
        </w:rPr>
        <w:t>5</w:t>
      </w:r>
      <w:r w:rsidR="00617C20" w:rsidRPr="009A7265">
        <w:rPr>
          <w:rFonts w:ascii="Times New Roman" w:hAnsi="Times New Roman" w:cs="Times New Roman"/>
          <w:sz w:val="24"/>
        </w:rPr>
        <w:t>年</w:t>
      </w:r>
      <w:r w:rsidR="00617C20" w:rsidRPr="009A7265">
        <w:rPr>
          <w:rFonts w:ascii="Times New Roman" w:hAnsi="Times New Roman" w:cs="Times New Roman"/>
          <w:sz w:val="24"/>
        </w:rPr>
        <w:t>2</w:t>
      </w:r>
      <w:r w:rsidR="00617C20" w:rsidRPr="009A7265">
        <w:rPr>
          <w:rFonts w:ascii="Times New Roman" w:hAnsi="Times New Roman" w:cs="Times New Roman"/>
          <w:sz w:val="24"/>
        </w:rPr>
        <w:t>月</w:t>
      </w:r>
      <w:r w:rsidR="000818BC" w:rsidRPr="009A7265">
        <w:rPr>
          <w:rFonts w:ascii="Times New Roman" w:hAnsi="Times New Roman" w:cs="Times New Roman"/>
          <w:sz w:val="24"/>
        </w:rPr>
        <w:t>21</w:t>
      </w:r>
      <w:r w:rsidR="00617C20" w:rsidRPr="009A7265">
        <w:rPr>
          <w:rFonts w:ascii="Times New Roman" w:hAnsi="Times New Roman" w:cs="Times New Roman"/>
          <w:sz w:val="24"/>
        </w:rPr>
        <w:t>日在</w:t>
      </w:r>
      <w:r w:rsidRPr="009A7265">
        <w:rPr>
          <w:rFonts w:ascii="Times New Roman" w:hAnsi="Times New Roman" w:cs="Times New Roman"/>
          <w:sz w:val="24"/>
        </w:rPr>
        <w:t>巴里坤县人民政府网站</w:t>
      </w:r>
      <w:r w:rsidR="00617C20" w:rsidRPr="009A7265">
        <w:rPr>
          <w:rFonts w:ascii="Times New Roman" w:hAnsi="Times New Roman" w:cs="Times New Roman"/>
          <w:sz w:val="24"/>
        </w:rPr>
        <w:t>（</w:t>
      </w:r>
      <w:r w:rsidR="00617C20" w:rsidRPr="009A7265">
        <w:rPr>
          <w:rFonts w:ascii="Times New Roman" w:hAnsi="Times New Roman" w:cs="Times New Roman"/>
          <w:sz w:val="24"/>
        </w:rPr>
        <w:t>http://</w:t>
      </w:r>
      <w:r w:rsidR="000818BC" w:rsidRPr="009A7265">
        <w:rPr>
          <w:rFonts w:ascii="Times New Roman" w:hAnsi="Times New Roman" w:cs="Times New Roman"/>
          <w:sz w:val="24"/>
        </w:rPr>
        <w:t>www.xjblk.gov.cn</w:t>
      </w:r>
      <w:r w:rsidR="00617C20" w:rsidRPr="009A7265">
        <w:rPr>
          <w:rFonts w:ascii="Times New Roman" w:hAnsi="Times New Roman" w:cs="Times New Roman"/>
          <w:sz w:val="24"/>
        </w:rPr>
        <w:t>/</w:t>
      </w:r>
      <w:r w:rsidR="00617C20" w:rsidRPr="009A7265">
        <w:rPr>
          <w:rFonts w:ascii="Times New Roman" w:hAnsi="Times New Roman" w:cs="Times New Roman"/>
          <w:sz w:val="24"/>
        </w:rPr>
        <w:t>）进行第一次网络公示，开展项目相关内容及其网络公众意见调查表的公告，向公众告知项目建设情况。公示网址：</w:t>
      </w:r>
    </w:p>
    <w:p w14:paraId="744D120F" w14:textId="33AE8A5F" w:rsidR="000818BC" w:rsidRPr="009A7265" w:rsidRDefault="000818BC">
      <w:pPr>
        <w:spacing w:line="360" w:lineRule="auto"/>
        <w:ind w:firstLineChars="200" w:firstLine="480"/>
        <w:rPr>
          <w:rFonts w:ascii="Times New Roman" w:hAnsi="Times New Roman" w:cs="Times New Roman"/>
          <w:color w:val="111111"/>
          <w:sz w:val="24"/>
        </w:rPr>
      </w:pPr>
      <w:r w:rsidRPr="009A7265">
        <w:rPr>
          <w:rFonts w:ascii="Times New Roman" w:hAnsi="Times New Roman" w:cs="Times New Roman"/>
          <w:sz w:val="24"/>
        </w:rPr>
        <w:t>http://www.xjblk.gov.cn//xjblk/c119758/202412/4358342a58744373af97511ae91480c2.shtml</w:t>
      </w:r>
      <w:r w:rsidR="00617C20" w:rsidRPr="009A7265">
        <w:rPr>
          <w:rFonts w:ascii="Times New Roman" w:hAnsi="Times New Roman" w:cs="Times New Roman"/>
          <w:sz w:val="24"/>
        </w:rPr>
        <w:t>。</w:t>
      </w:r>
    </w:p>
    <w:p w14:paraId="44450671" w14:textId="77777777" w:rsidR="00333863" w:rsidRPr="009A7265" w:rsidRDefault="00000000">
      <w:pPr>
        <w:spacing w:line="360" w:lineRule="auto"/>
        <w:ind w:firstLineChars="200" w:firstLine="480"/>
        <w:rPr>
          <w:rFonts w:ascii="Times New Roman" w:hAnsi="Times New Roman" w:cs="Times New Roman"/>
          <w:sz w:val="24"/>
        </w:rPr>
      </w:pPr>
      <w:r w:rsidRPr="009A7265">
        <w:rPr>
          <w:rFonts w:ascii="Times New Roman" w:hAnsi="Times New Roman" w:cs="Times New Roman"/>
          <w:sz w:val="24"/>
        </w:rPr>
        <w:t>载体选择符合《环境影响评价公众参与办法》要求。</w:t>
      </w:r>
    </w:p>
    <w:p w14:paraId="2130AE3E" w14:textId="7E65D78A" w:rsidR="00A63BD7" w:rsidRPr="009A7265" w:rsidRDefault="00000000" w:rsidP="00972293">
      <w:pPr>
        <w:spacing w:line="360" w:lineRule="auto"/>
        <w:ind w:firstLineChars="200" w:firstLine="480"/>
        <w:rPr>
          <w:rFonts w:ascii="Times New Roman" w:eastAsia="宋体" w:hAnsi="Times New Roman" w:cs="Times New Roman"/>
          <w:sz w:val="24"/>
        </w:rPr>
      </w:pPr>
      <w:r w:rsidRPr="009A7265">
        <w:rPr>
          <w:rFonts w:ascii="Times New Roman" w:hAnsi="Times New Roman" w:cs="Times New Roman"/>
          <w:sz w:val="24"/>
        </w:rPr>
        <w:lastRenderedPageBreak/>
        <w:t>环境影响评价首次网络公示截图见图</w:t>
      </w:r>
      <w:r w:rsidRPr="009A7265">
        <w:rPr>
          <w:rFonts w:ascii="Times New Roman" w:hAnsi="Times New Roman" w:cs="Times New Roman"/>
          <w:sz w:val="24"/>
        </w:rPr>
        <w:t>1</w:t>
      </w:r>
      <w:r w:rsidRPr="009A7265">
        <w:rPr>
          <w:rFonts w:ascii="Times New Roman" w:hAnsi="Times New Roman" w:cs="Times New Roman"/>
          <w:sz w:val="24"/>
        </w:rPr>
        <w:t>。</w:t>
      </w:r>
    </w:p>
    <w:p w14:paraId="2B841440" w14:textId="39B10B55" w:rsidR="00333863" w:rsidRPr="009A7265" w:rsidRDefault="00972293">
      <w:pPr>
        <w:spacing w:line="360" w:lineRule="auto"/>
        <w:jc w:val="center"/>
        <w:rPr>
          <w:rFonts w:ascii="Times New Roman" w:eastAsia="宋体" w:hAnsi="Times New Roman" w:cs="Times New Roman"/>
          <w:sz w:val="24"/>
        </w:rPr>
      </w:pPr>
      <w:r w:rsidRPr="009A7265">
        <w:rPr>
          <w:rFonts w:ascii="Times New Roman" w:hAnsi="Times New Roman" w:cs="Times New Roman"/>
          <w:noProof/>
        </w:rPr>
        <w:drawing>
          <wp:inline distT="0" distB="0" distL="0" distR="0" wp14:anchorId="580C7DBD" wp14:editId="4A887932">
            <wp:extent cx="5141430" cy="7740000"/>
            <wp:effectExtent l="0" t="0" r="2540" b="0"/>
            <wp:docPr id="14820555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55591" name=""/>
                    <pic:cNvPicPr/>
                  </pic:nvPicPr>
                  <pic:blipFill>
                    <a:blip r:embed="rId16"/>
                    <a:stretch>
                      <a:fillRect/>
                    </a:stretch>
                  </pic:blipFill>
                  <pic:spPr>
                    <a:xfrm>
                      <a:off x="0" y="0"/>
                      <a:ext cx="5141430" cy="7740000"/>
                    </a:xfrm>
                    <a:prstGeom prst="rect">
                      <a:avLst/>
                    </a:prstGeom>
                  </pic:spPr>
                </pic:pic>
              </a:graphicData>
            </a:graphic>
          </wp:inline>
        </w:drawing>
      </w:r>
    </w:p>
    <w:p w14:paraId="6E241093" w14:textId="77777777" w:rsidR="00A63BD7" w:rsidRPr="009A7265" w:rsidRDefault="00000000">
      <w:pPr>
        <w:spacing w:line="360" w:lineRule="auto"/>
        <w:ind w:firstLineChars="200" w:firstLine="480"/>
        <w:jc w:val="center"/>
        <w:rPr>
          <w:rFonts w:ascii="Times New Roman" w:eastAsia="黑体" w:hAnsi="Times New Roman" w:cs="Times New Roman"/>
          <w:sz w:val="24"/>
        </w:rPr>
        <w:sectPr w:rsidR="00A63BD7" w:rsidRPr="009A7265" w:rsidSect="00901C97">
          <w:footerReference w:type="default" r:id="rId17"/>
          <w:pgSz w:w="11906" w:h="16838"/>
          <w:pgMar w:top="1440" w:right="1800" w:bottom="1440" w:left="1800" w:header="851" w:footer="992" w:gutter="0"/>
          <w:cols w:space="720"/>
          <w:docGrid w:type="lines" w:linePitch="312"/>
        </w:sectPr>
      </w:pPr>
      <w:r w:rsidRPr="009A7265">
        <w:rPr>
          <w:rFonts w:ascii="Times New Roman" w:eastAsia="黑体" w:hAnsi="Times New Roman" w:cs="Times New Roman"/>
          <w:sz w:val="24"/>
        </w:rPr>
        <w:t>图</w:t>
      </w:r>
      <w:r w:rsidRPr="009A7265">
        <w:rPr>
          <w:rFonts w:ascii="Times New Roman" w:eastAsia="黑体" w:hAnsi="Times New Roman" w:cs="Times New Roman"/>
          <w:sz w:val="24"/>
        </w:rPr>
        <w:t xml:space="preserve">1  </w:t>
      </w:r>
      <w:r w:rsidRPr="009A7265">
        <w:rPr>
          <w:rFonts w:ascii="Times New Roman" w:eastAsia="黑体" w:hAnsi="Times New Roman" w:cs="Times New Roman"/>
          <w:sz w:val="24"/>
        </w:rPr>
        <w:t>项目首次网络公示截图</w:t>
      </w:r>
    </w:p>
    <w:p w14:paraId="424EC1E0" w14:textId="77777777" w:rsidR="00FE34A1" w:rsidRPr="009A7265" w:rsidRDefault="00FE34A1" w:rsidP="00FE34A1">
      <w:pPr>
        <w:pStyle w:val="2"/>
        <w:spacing w:before="0" w:after="0" w:line="360" w:lineRule="auto"/>
        <w:rPr>
          <w:rFonts w:ascii="Times New Roman" w:hAnsi="Times New Roman" w:cs="Times New Roman"/>
          <w:bCs w:val="0"/>
          <w:sz w:val="28"/>
        </w:rPr>
      </w:pPr>
      <w:bookmarkStart w:id="4" w:name="_Toc196387978"/>
      <w:r w:rsidRPr="009A7265">
        <w:rPr>
          <w:rFonts w:ascii="Times New Roman" w:hAnsi="Times New Roman" w:cs="Times New Roman"/>
          <w:bCs w:val="0"/>
          <w:sz w:val="28"/>
        </w:rPr>
        <w:lastRenderedPageBreak/>
        <w:t>2.3</w:t>
      </w:r>
      <w:r w:rsidRPr="009A7265">
        <w:rPr>
          <w:rFonts w:ascii="Times New Roman" w:hAnsi="Times New Roman" w:cs="Times New Roman"/>
          <w:bCs w:val="0"/>
          <w:sz w:val="28"/>
        </w:rPr>
        <w:t>公众提出意见情况</w:t>
      </w:r>
      <w:bookmarkEnd w:id="4"/>
    </w:p>
    <w:p w14:paraId="6270976C" w14:textId="77777777" w:rsidR="00FE34A1" w:rsidRPr="009A7265" w:rsidRDefault="00FE34A1" w:rsidP="00FE34A1">
      <w:pPr>
        <w:spacing w:line="360" w:lineRule="auto"/>
        <w:ind w:firstLineChars="200" w:firstLine="480"/>
        <w:rPr>
          <w:rFonts w:ascii="Times New Roman" w:hAnsi="Times New Roman" w:cs="Times New Roman"/>
          <w:sz w:val="24"/>
        </w:rPr>
      </w:pPr>
      <w:r w:rsidRPr="009A7265">
        <w:rPr>
          <w:rFonts w:ascii="Times New Roman" w:hAnsi="Times New Roman" w:cs="Times New Roman"/>
          <w:sz w:val="24"/>
        </w:rPr>
        <w:t>环境影响评价首次公示期间，公示信息处于公开状态，公示公开期间未收到公众通过现场、网络、电话及书信等方式提出的意见。</w:t>
      </w:r>
    </w:p>
    <w:p w14:paraId="146DFD67" w14:textId="77777777" w:rsidR="00FE34A1" w:rsidRPr="009A7265" w:rsidRDefault="00FE34A1" w:rsidP="00FE34A1">
      <w:pPr>
        <w:pStyle w:val="1"/>
        <w:tabs>
          <w:tab w:val="left" w:pos="4140"/>
        </w:tabs>
        <w:spacing w:before="0" w:after="0" w:line="360" w:lineRule="auto"/>
        <w:jc w:val="left"/>
        <w:rPr>
          <w:rFonts w:ascii="Times New Roman" w:hAnsi="Times New Roman" w:cs="Times New Roman"/>
          <w:sz w:val="30"/>
        </w:rPr>
      </w:pPr>
      <w:bookmarkStart w:id="5" w:name="_Toc196387979"/>
      <w:r w:rsidRPr="009A7265">
        <w:rPr>
          <w:rStyle w:val="af5"/>
          <w:rFonts w:ascii="Times New Roman" w:eastAsia="黑体" w:hAnsi="Times New Roman" w:cs="Times New Roman"/>
          <w:color w:val="auto"/>
          <w:sz w:val="28"/>
          <w:u w:val="none"/>
        </w:rPr>
        <w:t xml:space="preserve">3 </w:t>
      </w:r>
      <w:r w:rsidRPr="009A7265">
        <w:rPr>
          <w:rStyle w:val="af5"/>
          <w:rFonts w:ascii="Times New Roman" w:eastAsia="黑体" w:hAnsi="Times New Roman" w:cs="Times New Roman"/>
          <w:color w:val="auto"/>
          <w:sz w:val="28"/>
          <w:u w:val="none"/>
        </w:rPr>
        <w:t>征求意见稿公示情况</w:t>
      </w:r>
      <w:bookmarkEnd w:id="5"/>
    </w:p>
    <w:p w14:paraId="5A9F12DC" w14:textId="77777777" w:rsidR="00FE34A1" w:rsidRPr="009A7265" w:rsidRDefault="00FE34A1" w:rsidP="00FE34A1">
      <w:pPr>
        <w:pStyle w:val="2"/>
        <w:spacing w:before="0" w:after="0" w:line="360" w:lineRule="auto"/>
        <w:rPr>
          <w:rFonts w:ascii="Times New Roman" w:hAnsi="Times New Roman" w:cs="Times New Roman"/>
          <w:bCs w:val="0"/>
          <w:sz w:val="28"/>
        </w:rPr>
      </w:pPr>
      <w:bookmarkStart w:id="6" w:name="_Toc196387980"/>
      <w:r w:rsidRPr="009A7265">
        <w:rPr>
          <w:rFonts w:ascii="Times New Roman" w:hAnsi="Times New Roman" w:cs="Times New Roman"/>
          <w:bCs w:val="0"/>
          <w:sz w:val="28"/>
        </w:rPr>
        <w:t xml:space="preserve">3.1 </w:t>
      </w:r>
      <w:r w:rsidRPr="009A7265">
        <w:rPr>
          <w:rFonts w:ascii="Times New Roman" w:hAnsi="Times New Roman" w:cs="Times New Roman"/>
          <w:bCs w:val="0"/>
          <w:sz w:val="28"/>
        </w:rPr>
        <w:t>公示内容及时限</w:t>
      </w:r>
      <w:bookmarkEnd w:id="6"/>
    </w:p>
    <w:p w14:paraId="23A375D7" w14:textId="77777777" w:rsidR="00FE34A1" w:rsidRPr="009A7265" w:rsidRDefault="00FE34A1" w:rsidP="00FE34A1">
      <w:pPr>
        <w:spacing w:line="360" w:lineRule="auto"/>
        <w:ind w:firstLineChars="200" w:firstLine="480"/>
        <w:rPr>
          <w:rFonts w:ascii="Times New Roman" w:hAnsi="Times New Roman" w:cs="Times New Roman"/>
          <w:sz w:val="24"/>
        </w:rPr>
      </w:pPr>
      <w:r w:rsidRPr="009A7265">
        <w:rPr>
          <w:rFonts w:ascii="Times New Roman" w:hAnsi="Times New Roman" w:cs="Times New Roman"/>
          <w:sz w:val="24"/>
        </w:rPr>
        <w:t>征求意见稿公示主要内容包括：环境影响报告书征求意见稿全文的网络链接及查阅纸质报告书的方式和途径、征求意见的公众范围、公众意见表的网络链接、公众提出意见的方式和途径及公众提出意见的起止时间。</w:t>
      </w:r>
    </w:p>
    <w:p w14:paraId="50EC6C81" w14:textId="77777777" w:rsidR="00FE34A1" w:rsidRPr="009A7265" w:rsidRDefault="00FE34A1" w:rsidP="00FE34A1">
      <w:pPr>
        <w:spacing w:line="360" w:lineRule="auto"/>
        <w:ind w:firstLineChars="200" w:firstLine="480"/>
        <w:rPr>
          <w:rFonts w:ascii="Times New Roman" w:hAnsi="Times New Roman" w:cs="Times New Roman"/>
          <w:sz w:val="24"/>
        </w:rPr>
      </w:pPr>
      <w:r w:rsidRPr="009A7265">
        <w:rPr>
          <w:rFonts w:ascii="Times New Roman" w:hAnsi="Times New Roman" w:cs="Times New Roman"/>
          <w:sz w:val="24"/>
        </w:rPr>
        <w:t>公示时限为</w:t>
      </w:r>
      <w:r w:rsidRPr="009A7265">
        <w:rPr>
          <w:rFonts w:ascii="Times New Roman" w:hAnsi="Times New Roman" w:cs="Times New Roman"/>
          <w:sz w:val="24"/>
        </w:rPr>
        <w:t>10</w:t>
      </w:r>
      <w:r w:rsidRPr="009A7265">
        <w:rPr>
          <w:rFonts w:ascii="Times New Roman" w:hAnsi="Times New Roman" w:cs="Times New Roman"/>
          <w:sz w:val="24"/>
        </w:rPr>
        <w:t>个工作日。</w:t>
      </w:r>
    </w:p>
    <w:p w14:paraId="190B81EF" w14:textId="77777777" w:rsidR="00FE34A1" w:rsidRPr="009A7265" w:rsidRDefault="00FE34A1" w:rsidP="00FE34A1">
      <w:pPr>
        <w:spacing w:line="360" w:lineRule="auto"/>
        <w:ind w:firstLineChars="200" w:firstLine="480"/>
        <w:rPr>
          <w:rFonts w:ascii="Times New Roman" w:hAnsi="Times New Roman" w:cs="Times New Roman"/>
          <w:sz w:val="24"/>
        </w:rPr>
      </w:pPr>
      <w:r w:rsidRPr="009A7265">
        <w:rPr>
          <w:rFonts w:ascii="Times New Roman" w:hAnsi="Times New Roman" w:cs="Times New Roman"/>
          <w:sz w:val="24"/>
        </w:rPr>
        <w:t>项目环境影响报告书的征求意见稿的主要内容基本完成，公示的主要内容及时限符合《环境影响评价公众参与办法》要求。</w:t>
      </w:r>
    </w:p>
    <w:p w14:paraId="698464F8" w14:textId="77777777" w:rsidR="00FE34A1" w:rsidRPr="009A7265" w:rsidRDefault="00FE34A1" w:rsidP="00FE34A1">
      <w:pPr>
        <w:pStyle w:val="2"/>
        <w:spacing w:before="0" w:after="0" w:line="360" w:lineRule="auto"/>
        <w:rPr>
          <w:rFonts w:ascii="Times New Roman" w:hAnsi="Times New Roman" w:cs="Times New Roman"/>
          <w:bCs w:val="0"/>
          <w:sz w:val="28"/>
        </w:rPr>
      </w:pPr>
      <w:bookmarkStart w:id="7" w:name="_Toc196387981"/>
      <w:r w:rsidRPr="009A7265">
        <w:rPr>
          <w:rFonts w:ascii="Times New Roman" w:hAnsi="Times New Roman" w:cs="Times New Roman"/>
          <w:bCs w:val="0"/>
          <w:sz w:val="28"/>
        </w:rPr>
        <w:t xml:space="preserve">3.2 </w:t>
      </w:r>
      <w:r w:rsidRPr="009A7265">
        <w:rPr>
          <w:rFonts w:ascii="Times New Roman" w:hAnsi="Times New Roman" w:cs="Times New Roman"/>
          <w:bCs w:val="0"/>
          <w:sz w:val="28"/>
        </w:rPr>
        <w:t>公示方式</w:t>
      </w:r>
      <w:bookmarkEnd w:id="7"/>
    </w:p>
    <w:p w14:paraId="1722724F" w14:textId="77777777" w:rsidR="00FE34A1" w:rsidRPr="009A7265" w:rsidRDefault="00FE34A1" w:rsidP="00FE34A1">
      <w:pPr>
        <w:pStyle w:val="111"/>
      </w:pPr>
      <w:r w:rsidRPr="009A7265">
        <w:t xml:space="preserve">3.2.1 </w:t>
      </w:r>
      <w:r w:rsidRPr="009A7265">
        <w:t>网络</w:t>
      </w:r>
    </w:p>
    <w:p w14:paraId="41A7BE84" w14:textId="77777777" w:rsidR="00C14985" w:rsidRDefault="001C6678" w:rsidP="00FE34A1">
      <w:pPr>
        <w:spacing w:line="360" w:lineRule="auto"/>
        <w:ind w:firstLineChars="200" w:firstLine="480"/>
        <w:jc w:val="left"/>
        <w:rPr>
          <w:rFonts w:ascii="Times New Roman" w:hAnsi="Times New Roman" w:cs="Times New Roman"/>
          <w:color w:val="111111"/>
          <w:sz w:val="24"/>
        </w:rPr>
      </w:pPr>
      <w:r w:rsidRPr="009A7265">
        <w:rPr>
          <w:rFonts w:ascii="Times New Roman" w:hAnsi="Times New Roman" w:cs="Times New Roman"/>
          <w:color w:val="111111"/>
          <w:sz w:val="24"/>
        </w:rPr>
        <w:t>巴里坤哈萨克自治县三塘湖工业园区管理委员会</w:t>
      </w:r>
      <w:r w:rsidR="00FE34A1" w:rsidRPr="009A7265">
        <w:rPr>
          <w:rFonts w:ascii="Times New Roman" w:hAnsi="Times New Roman" w:cs="Times New Roman"/>
          <w:color w:val="111111"/>
          <w:sz w:val="24"/>
        </w:rPr>
        <w:t>于</w:t>
      </w:r>
      <w:r w:rsidR="00FE34A1" w:rsidRPr="009A7265">
        <w:rPr>
          <w:rFonts w:ascii="Times New Roman" w:hAnsi="Times New Roman" w:cs="Times New Roman"/>
          <w:color w:val="111111"/>
          <w:sz w:val="24"/>
        </w:rPr>
        <w:t>2023</w:t>
      </w:r>
      <w:r w:rsidR="00FE34A1" w:rsidRPr="009A7265">
        <w:rPr>
          <w:rFonts w:ascii="Times New Roman" w:hAnsi="Times New Roman" w:cs="Times New Roman"/>
          <w:color w:val="111111"/>
          <w:sz w:val="24"/>
        </w:rPr>
        <w:t>年</w:t>
      </w:r>
      <w:r w:rsidR="00FE34A1" w:rsidRPr="009A7265">
        <w:rPr>
          <w:rFonts w:ascii="Times New Roman" w:hAnsi="Times New Roman" w:cs="Times New Roman"/>
          <w:color w:val="111111"/>
          <w:sz w:val="24"/>
        </w:rPr>
        <w:t>2</w:t>
      </w:r>
      <w:r w:rsidR="00FE34A1" w:rsidRPr="009A7265">
        <w:rPr>
          <w:rFonts w:ascii="Times New Roman" w:hAnsi="Times New Roman" w:cs="Times New Roman"/>
          <w:color w:val="111111"/>
          <w:sz w:val="24"/>
        </w:rPr>
        <w:t>月</w:t>
      </w:r>
      <w:r w:rsidR="00FE34A1" w:rsidRPr="009A7265">
        <w:rPr>
          <w:rFonts w:ascii="Times New Roman" w:hAnsi="Times New Roman" w:cs="Times New Roman"/>
          <w:color w:val="111111"/>
          <w:sz w:val="24"/>
        </w:rPr>
        <w:t>28</w:t>
      </w:r>
      <w:r w:rsidR="00FE34A1" w:rsidRPr="009A7265">
        <w:rPr>
          <w:rFonts w:ascii="Times New Roman" w:hAnsi="Times New Roman" w:cs="Times New Roman"/>
          <w:color w:val="111111"/>
          <w:sz w:val="24"/>
        </w:rPr>
        <w:t>日在</w:t>
      </w:r>
      <w:r w:rsidRPr="009A7265">
        <w:rPr>
          <w:rFonts w:ascii="Times New Roman" w:hAnsi="Times New Roman" w:cs="Times New Roman"/>
          <w:color w:val="111111"/>
          <w:sz w:val="24"/>
        </w:rPr>
        <w:t>巴里坤县人民政府网站</w:t>
      </w:r>
      <w:r w:rsidR="00FE34A1" w:rsidRPr="009A7265">
        <w:rPr>
          <w:rFonts w:ascii="Times New Roman" w:hAnsi="Times New Roman" w:cs="Times New Roman"/>
          <w:color w:val="111111"/>
          <w:sz w:val="24"/>
        </w:rPr>
        <w:t>（</w:t>
      </w:r>
      <w:r w:rsidR="00FE34A1" w:rsidRPr="009A7265">
        <w:rPr>
          <w:rFonts w:ascii="Times New Roman" w:hAnsi="Times New Roman" w:cs="Times New Roman"/>
          <w:color w:val="111111"/>
          <w:sz w:val="24"/>
        </w:rPr>
        <w:t>http://</w:t>
      </w:r>
      <w:r w:rsidR="000623DE" w:rsidRPr="009A7265">
        <w:rPr>
          <w:rFonts w:ascii="Times New Roman" w:hAnsi="Times New Roman" w:cs="Times New Roman"/>
          <w:color w:val="111111"/>
          <w:sz w:val="24"/>
        </w:rPr>
        <w:t>www.xjblk.gov.cn</w:t>
      </w:r>
      <w:r w:rsidR="00FE34A1" w:rsidRPr="009A7265">
        <w:rPr>
          <w:rFonts w:ascii="Times New Roman" w:hAnsi="Times New Roman" w:cs="Times New Roman"/>
          <w:color w:val="111111"/>
          <w:sz w:val="24"/>
        </w:rPr>
        <w:t>/</w:t>
      </w:r>
      <w:r w:rsidR="00FE34A1" w:rsidRPr="009A7265">
        <w:rPr>
          <w:rFonts w:ascii="Times New Roman" w:hAnsi="Times New Roman" w:cs="Times New Roman"/>
          <w:color w:val="111111"/>
          <w:sz w:val="24"/>
        </w:rPr>
        <w:t>）进行第二次网络公示，开展环境影响报告书（征求意见稿）及其网络公众意见调查表的公告，向公众告知本项目的建设情况。公示网址：</w:t>
      </w:r>
    </w:p>
    <w:p w14:paraId="1F880FFA" w14:textId="08A1C8F9" w:rsidR="00FE34A1" w:rsidRPr="00C14985" w:rsidRDefault="009A7265" w:rsidP="00FE34A1">
      <w:pPr>
        <w:spacing w:line="360" w:lineRule="auto"/>
        <w:ind w:firstLineChars="200" w:firstLine="480"/>
        <w:jc w:val="left"/>
        <w:rPr>
          <w:rFonts w:ascii="Times New Roman" w:hAnsi="Times New Roman" w:cs="Times New Roman"/>
          <w:color w:val="111111"/>
          <w:sz w:val="24"/>
        </w:rPr>
      </w:pPr>
      <w:r w:rsidRPr="00C14985">
        <w:rPr>
          <w:rFonts w:ascii="Times New Roman" w:hAnsi="Times New Roman" w:cs="Times New Roman"/>
          <w:color w:val="111111"/>
          <w:sz w:val="24"/>
        </w:rPr>
        <w:t>http://www.xjblk.gov.cn//xjblk/c119785/202502/99f043095fff46c7b880aa6050c8a6bc.shtml</w:t>
      </w:r>
      <w:r w:rsidR="00FE34A1" w:rsidRPr="009A7265">
        <w:rPr>
          <w:rFonts w:ascii="Times New Roman" w:hAnsi="Times New Roman" w:cs="Times New Roman"/>
          <w:color w:val="111111"/>
          <w:sz w:val="24"/>
        </w:rPr>
        <w:t>。</w:t>
      </w:r>
    </w:p>
    <w:p w14:paraId="5F9D6EBA" w14:textId="77777777" w:rsidR="00333863" w:rsidRPr="009A7265" w:rsidRDefault="00000000">
      <w:pPr>
        <w:spacing w:line="360" w:lineRule="auto"/>
        <w:ind w:firstLineChars="200" w:firstLine="480"/>
        <w:rPr>
          <w:rFonts w:ascii="Times New Roman" w:hAnsi="Times New Roman" w:cs="Times New Roman"/>
          <w:sz w:val="24"/>
        </w:rPr>
      </w:pPr>
      <w:r w:rsidRPr="00C14985">
        <w:rPr>
          <w:rFonts w:ascii="Times New Roman" w:hAnsi="Times New Roman" w:cs="Times New Roman"/>
          <w:color w:val="111111"/>
          <w:sz w:val="24"/>
        </w:rPr>
        <w:t>载体选择符合《环境影响评价公众参与办法》要求。</w:t>
      </w:r>
    </w:p>
    <w:p w14:paraId="35ADB122" w14:textId="4245CC91" w:rsidR="00333863" w:rsidRPr="009A7265" w:rsidRDefault="00000000">
      <w:pPr>
        <w:spacing w:line="360" w:lineRule="auto"/>
        <w:ind w:firstLineChars="200" w:firstLine="480"/>
        <w:rPr>
          <w:rFonts w:ascii="Times New Roman" w:hAnsi="Times New Roman" w:cs="Times New Roman"/>
          <w:sz w:val="24"/>
        </w:rPr>
      </w:pPr>
      <w:r w:rsidRPr="009A7265">
        <w:rPr>
          <w:rFonts w:ascii="Times New Roman" w:hAnsi="Times New Roman" w:cs="Times New Roman"/>
          <w:sz w:val="24"/>
        </w:rPr>
        <w:t>征求意见</w:t>
      </w:r>
      <w:proofErr w:type="gramStart"/>
      <w:r w:rsidRPr="009A7265">
        <w:rPr>
          <w:rFonts w:ascii="Times New Roman" w:hAnsi="Times New Roman" w:cs="Times New Roman"/>
          <w:sz w:val="24"/>
        </w:rPr>
        <w:t>稿网络</w:t>
      </w:r>
      <w:proofErr w:type="gramEnd"/>
      <w:r w:rsidRPr="009A7265">
        <w:rPr>
          <w:rFonts w:ascii="Times New Roman" w:hAnsi="Times New Roman" w:cs="Times New Roman"/>
          <w:sz w:val="24"/>
        </w:rPr>
        <w:t>公示截图见图</w:t>
      </w:r>
      <w:r w:rsidRPr="009A7265">
        <w:rPr>
          <w:rFonts w:ascii="Times New Roman" w:hAnsi="Times New Roman" w:cs="Times New Roman"/>
          <w:sz w:val="24"/>
        </w:rPr>
        <w:t>2</w:t>
      </w:r>
      <w:r w:rsidRPr="009A7265">
        <w:rPr>
          <w:rFonts w:ascii="Times New Roman" w:hAnsi="Times New Roman" w:cs="Times New Roman"/>
          <w:sz w:val="24"/>
        </w:rPr>
        <w:t>。</w:t>
      </w:r>
    </w:p>
    <w:p w14:paraId="5BCCB83D" w14:textId="77777777" w:rsidR="00562BEE" w:rsidRPr="009A7265" w:rsidRDefault="00562BEE" w:rsidP="00562BEE">
      <w:pPr>
        <w:pStyle w:val="111"/>
      </w:pPr>
      <w:r w:rsidRPr="009A7265">
        <w:t xml:space="preserve">3.2.2 </w:t>
      </w:r>
      <w:r w:rsidRPr="009A7265">
        <w:t>报纸</w:t>
      </w:r>
    </w:p>
    <w:p w14:paraId="57C4DADE" w14:textId="4D944373" w:rsidR="00562BEE" w:rsidRPr="009A7265" w:rsidRDefault="001C6678" w:rsidP="00562BEE">
      <w:pPr>
        <w:spacing w:line="360" w:lineRule="auto"/>
        <w:ind w:firstLineChars="200" w:firstLine="480"/>
        <w:rPr>
          <w:rFonts w:ascii="Times New Roman" w:hAnsi="Times New Roman" w:cs="Times New Roman"/>
          <w:sz w:val="24"/>
        </w:rPr>
      </w:pPr>
      <w:r w:rsidRPr="009A7265">
        <w:rPr>
          <w:rFonts w:ascii="Times New Roman" w:hAnsi="Times New Roman" w:cs="Times New Roman"/>
          <w:color w:val="111111"/>
          <w:sz w:val="24"/>
        </w:rPr>
        <w:t>巴里坤哈萨克自治县三塘湖工业园区管理委员会</w:t>
      </w:r>
      <w:r w:rsidR="00562BEE" w:rsidRPr="009A7265">
        <w:rPr>
          <w:rFonts w:ascii="Times New Roman" w:hAnsi="Times New Roman" w:cs="Times New Roman"/>
          <w:sz w:val="24"/>
        </w:rPr>
        <w:t>分别于</w:t>
      </w:r>
      <w:r w:rsidR="00562BEE" w:rsidRPr="009A7265">
        <w:rPr>
          <w:rFonts w:ascii="Times New Roman" w:hAnsi="Times New Roman" w:cs="Times New Roman"/>
          <w:sz w:val="24"/>
        </w:rPr>
        <w:t>2023</w:t>
      </w:r>
      <w:r w:rsidR="00562BEE" w:rsidRPr="009A7265">
        <w:rPr>
          <w:rFonts w:ascii="Times New Roman" w:hAnsi="Times New Roman" w:cs="Times New Roman"/>
          <w:sz w:val="24"/>
        </w:rPr>
        <w:t>年</w:t>
      </w:r>
      <w:r w:rsidR="00562BEE" w:rsidRPr="009A7265">
        <w:rPr>
          <w:rFonts w:ascii="Times New Roman" w:hAnsi="Times New Roman" w:cs="Times New Roman"/>
          <w:sz w:val="24"/>
        </w:rPr>
        <w:t>3</w:t>
      </w:r>
      <w:r w:rsidR="00562BEE" w:rsidRPr="009A7265">
        <w:rPr>
          <w:rFonts w:ascii="Times New Roman" w:hAnsi="Times New Roman" w:cs="Times New Roman"/>
          <w:sz w:val="24"/>
        </w:rPr>
        <w:t>月</w:t>
      </w:r>
      <w:r w:rsidR="00562BEE" w:rsidRPr="009A7265">
        <w:rPr>
          <w:rFonts w:ascii="Times New Roman" w:hAnsi="Times New Roman" w:cs="Times New Roman"/>
          <w:sz w:val="24"/>
        </w:rPr>
        <w:t>6</w:t>
      </w:r>
      <w:r w:rsidR="00562BEE" w:rsidRPr="009A7265">
        <w:rPr>
          <w:rFonts w:ascii="Times New Roman" w:hAnsi="Times New Roman" w:cs="Times New Roman"/>
          <w:sz w:val="24"/>
        </w:rPr>
        <w:t>日及</w:t>
      </w:r>
      <w:r w:rsidR="00562BEE" w:rsidRPr="009A7265">
        <w:rPr>
          <w:rFonts w:ascii="Times New Roman" w:hAnsi="Times New Roman" w:cs="Times New Roman"/>
          <w:sz w:val="24"/>
        </w:rPr>
        <w:t>2023</w:t>
      </w:r>
      <w:r w:rsidR="00562BEE" w:rsidRPr="009A7265">
        <w:rPr>
          <w:rFonts w:ascii="Times New Roman" w:hAnsi="Times New Roman" w:cs="Times New Roman"/>
          <w:sz w:val="24"/>
        </w:rPr>
        <w:t>年</w:t>
      </w:r>
      <w:r w:rsidR="00562BEE" w:rsidRPr="009A7265">
        <w:rPr>
          <w:rFonts w:ascii="Times New Roman" w:hAnsi="Times New Roman" w:cs="Times New Roman"/>
          <w:sz w:val="24"/>
        </w:rPr>
        <w:t>3</w:t>
      </w:r>
      <w:r w:rsidR="00562BEE" w:rsidRPr="009A7265">
        <w:rPr>
          <w:rFonts w:ascii="Times New Roman" w:hAnsi="Times New Roman" w:cs="Times New Roman"/>
          <w:sz w:val="24"/>
        </w:rPr>
        <w:t>月</w:t>
      </w:r>
      <w:r w:rsidR="00562BEE" w:rsidRPr="009A7265">
        <w:rPr>
          <w:rFonts w:ascii="Times New Roman" w:hAnsi="Times New Roman" w:cs="Times New Roman"/>
          <w:sz w:val="24"/>
        </w:rPr>
        <w:t>7</w:t>
      </w:r>
      <w:r w:rsidR="00562BEE" w:rsidRPr="009A7265">
        <w:rPr>
          <w:rFonts w:ascii="Times New Roman" w:hAnsi="Times New Roman" w:cs="Times New Roman"/>
          <w:sz w:val="24"/>
        </w:rPr>
        <w:t>日，在新疆法制报对项目的环境影响评价信息进行了两次公告。</w:t>
      </w:r>
    </w:p>
    <w:p w14:paraId="360D6744" w14:textId="77777777" w:rsidR="00562BEE" w:rsidRPr="009A7265" w:rsidRDefault="00562BEE" w:rsidP="00562BEE">
      <w:pPr>
        <w:spacing w:line="360" w:lineRule="auto"/>
        <w:ind w:firstLineChars="200" w:firstLine="480"/>
        <w:rPr>
          <w:rFonts w:ascii="Times New Roman" w:hAnsi="Times New Roman" w:cs="Times New Roman"/>
          <w:sz w:val="24"/>
        </w:rPr>
      </w:pPr>
      <w:r w:rsidRPr="009A7265">
        <w:rPr>
          <w:rFonts w:ascii="Times New Roman" w:hAnsi="Times New Roman" w:cs="Times New Roman"/>
          <w:sz w:val="24"/>
        </w:rPr>
        <w:t>载体选择符合《环境影响评价公众参与办法》要求。</w:t>
      </w:r>
    </w:p>
    <w:p w14:paraId="3B3F75C4" w14:textId="77777777" w:rsidR="00562BEE" w:rsidRPr="009A7265" w:rsidRDefault="00562BEE" w:rsidP="00562BEE">
      <w:pPr>
        <w:spacing w:line="360" w:lineRule="auto"/>
        <w:ind w:firstLineChars="200" w:firstLine="480"/>
        <w:rPr>
          <w:rFonts w:ascii="Times New Roman" w:hAnsi="Times New Roman" w:cs="Times New Roman"/>
          <w:sz w:val="24"/>
        </w:rPr>
      </w:pPr>
      <w:r w:rsidRPr="009A7265">
        <w:rPr>
          <w:rFonts w:ascii="Times New Roman" w:hAnsi="Times New Roman" w:cs="Times New Roman"/>
          <w:sz w:val="24"/>
        </w:rPr>
        <w:t>征求意见稿两次报纸公示截图见图</w:t>
      </w:r>
      <w:r w:rsidRPr="009A7265">
        <w:rPr>
          <w:rFonts w:ascii="Times New Roman" w:hAnsi="Times New Roman" w:cs="Times New Roman"/>
          <w:sz w:val="24"/>
        </w:rPr>
        <w:t>3</w:t>
      </w:r>
      <w:r w:rsidRPr="009A7265">
        <w:rPr>
          <w:rFonts w:ascii="Times New Roman" w:hAnsi="Times New Roman" w:cs="Times New Roman"/>
          <w:sz w:val="24"/>
        </w:rPr>
        <w:t>及图</w:t>
      </w:r>
      <w:r w:rsidRPr="009A7265">
        <w:rPr>
          <w:rFonts w:ascii="Times New Roman" w:hAnsi="Times New Roman" w:cs="Times New Roman"/>
          <w:sz w:val="24"/>
        </w:rPr>
        <w:t>4</w:t>
      </w:r>
      <w:r w:rsidRPr="009A7265">
        <w:rPr>
          <w:rFonts w:ascii="Times New Roman" w:hAnsi="Times New Roman" w:cs="Times New Roman"/>
          <w:sz w:val="24"/>
        </w:rPr>
        <w:t>。</w:t>
      </w:r>
    </w:p>
    <w:p w14:paraId="0AC5A80D" w14:textId="77777777" w:rsidR="00562BEE" w:rsidRPr="009A7265" w:rsidRDefault="00562BEE">
      <w:pPr>
        <w:spacing w:line="360" w:lineRule="auto"/>
        <w:ind w:firstLineChars="200" w:firstLine="480"/>
        <w:rPr>
          <w:rFonts w:ascii="Times New Roman" w:hAnsi="Times New Roman" w:cs="Times New Roman"/>
          <w:sz w:val="24"/>
        </w:rPr>
      </w:pPr>
    </w:p>
    <w:p w14:paraId="5ED4C445" w14:textId="77777777" w:rsidR="00A63BD7" w:rsidRPr="009A7265" w:rsidRDefault="00A63BD7" w:rsidP="00562BEE">
      <w:pPr>
        <w:spacing w:line="360" w:lineRule="auto"/>
        <w:rPr>
          <w:rFonts w:ascii="Times New Roman" w:eastAsia="宋体" w:hAnsi="Times New Roman" w:cs="Times New Roman"/>
          <w:sz w:val="24"/>
        </w:rPr>
        <w:sectPr w:rsidR="00A63BD7" w:rsidRPr="009A7265" w:rsidSect="00901C97">
          <w:pgSz w:w="11906" w:h="16838"/>
          <w:pgMar w:top="1440" w:right="1800" w:bottom="1440" w:left="1800" w:header="851" w:footer="992" w:gutter="0"/>
          <w:cols w:space="720"/>
          <w:docGrid w:type="lines" w:linePitch="312"/>
        </w:sectPr>
      </w:pPr>
    </w:p>
    <w:p w14:paraId="053B78AC" w14:textId="77777777" w:rsidR="00C14985" w:rsidRDefault="00C14985" w:rsidP="00562BEE">
      <w:pPr>
        <w:spacing w:line="360" w:lineRule="auto"/>
        <w:rPr>
          <w:noProof/>
        </w:rPr>
      </w:pPr>
    </w:p>
    <w:p w14:paraId="33F13C24" w14:textId="77777777" w:rsidR="00C14985" w:rsidRDefault="00C14985" w:rsidP="00562BEE">
      <w:pPr>
        <w:spacing w:line="360" w:lineRule="auto"/>
        <w:rPr>
          <w:noProof/>
        </w:rPr>
      </w:pPr>
    </w:p>
    <w:p w14:paraId="0D25770D" w14:textId="606FC86D" w:rsidR="00A63BD7" w:rsidRPr="009A7265" w:rsidRDefault="00C14985" w:rsidP="00562BEE">
      <w:pPr>
        <w:spacing w:line="360" w:lineRule="auto"/>
        <w:rPr>
          <w:rFonts w:ascii="Times New Roman" w:eastAsia="宋体" w:hAnsi="Times New Roman" w:cs="Times New Roman"/>
          <w:sz w:val="24"/>
        </w:rPr>
      </w:pPr>
      <w:r>
        <w:rPr>
          <w:noProof/>
        </w:rPr>
        <w:drawing>
          <wp:inline distT="0" distB="0" distL="0" distR="0" wp14:anchorId="570B15DD" wp14:editId="48FE5781">
            <wp:extent cx="5274310" cy="7053943"/>
            <wp:effectExtent l="0" t="0" r="2540" b="0"/>
            <wp:docPr id="4699604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60480" name=""/>
                    <pic:cNvPicPr/>
                  </pic:nvPicPr>
                  <pic:blipFill rotWithShape="1">
                    <a:blip r:embed="rId18"/>
                    <a:srcRect b="15402"/>
                    <a:stretch/>
                  </pic:blipFill>
                  <pic:spPr bwMode="auto">
                    <a:xfrm>
                      <a:off x="0" y="0"/>
                      <a:ext cx="5274310" cy="7053943"/>
                    </a:xfrm>
                    <a:prstGeom prst="rect">
                      <a:avLst/>
                    </a:prstGeom>
                    <a:ln>
                      <a:noFill/>
                    </a:ln>
                    <a:extLst>
                      <a:ext uri="{53640926-AAD7-44D8-BBD7-CCE9431645EC}">
                        <a14:shadowObscured xmlns:a14="http://schemas.microsoft.com/office/drawing/2010/main"/>
                      </a:ext>
                    </a:extLst>
                  </pic:spPr>
                </pic:pic>
              </a:graphicData>
            </a:graphic>
          </wp:inline>
        </w:drawing>
      </w:r>
    </w:p>
    <w:p w14:paraId="5F01E550" w14:textId="77777777" w:rsidR="00333863" w:rsidRPr="009A7265" w:rsidRDefault="00000000">
      <w:pPr>
        <w:spacing w:line="360" w:lineRule="auto"/>
        <w:ind w:firstLineChars="200" w:firstLine="480"/>
        <w:jc w:val="center"/>
        <w:rPr>
          <w:rFonts w:ascii="Times New Roman" w:eastAsia="黑体" w:hAnsi="Times New Roman" w:cs="Times New Roman"/>
          <w:sz w:val="24"/>
        </w:rPr>
      </w:pPr>
      <w:r w:rsidRPr="009A7265">
        <w:rPr>
          <w:rFonts w:ascii="Times New Roman" w:eastAsia="黑体" w:hAnsi="Times New Roman" w:cs="Times New Roman"/>
          <w:sz w:val="24"/>
        </w:rPr>
        <w:t>图</w:t>
      </w:r>
      <w:r w:rsidRPr="009A7265">
        <w:rPr>
          <w:rFonts w:ascii="Times New Roman" w:eastAsia="黑体" w:hAnsi="Times New Roman" w:cs="Times New Roman"/>
          <w:sz w:val="24"/>
        </w:rPr>
        <w:t xml:space="preserve">2  </w:t>
      </w:r>
      <w:r w:rsidRPr="009A7265">
        <w:rPr>
          <w:rFonts w:ascii="Times New Roman" w:eastAsia="黑体" w:hAnsi="Times New Roman" w:cs="Times New Roman"/>
          <w:sz w:val="24"/>
        </w:rPr>
        <w:t>项目征求意见</w:t>
      </w:r>
      <w:proofErr w:type="gramStart"/>
      <w:r w:rsidRPr="009A7265">
        <w:rPr>
          <w:rFonts w:ascii="Times New Roman" w:eastAsia="黑体" w:hAnsi="Times New Roman" w:cs="Times New Roman"/>
          <w:sz w:val="24"/>
        </w:rPr>
        <w:t>稿网络</w:t>
      </w:r>
      <w:proofErr w:type="gramEnd"/>
      <w:r w:rsidRPr="009A7265">
        <w:rPr>
          <w:rFonts w:ascii="Times New Roman" w:eastAsia="黑体" w:hAnsi="Times New Roman" w:cs="Times New Roman"/>
          <w:sz w:val="24"/>
        </w:rPr>
        <w:t>公示截图</w:t>
      </w:r>
    </w:p>
    <w:p w14:paraId="66C71BE8" w14:textId="77777777" w:rsidR="00333863" w:rsidRPr="009A7265" w:rsidRDefault="00333863">
      <w:pPr>
        <w:spacing w:line="360" w:lineRule="auto"/>
        <w:ind w:firstLineChars="200" w:firstLine="480"/>
        <w:jc w:val="center"/>
        <w:rPr>
          <w:rFonts w:ascii="Times New Roman" w:eastAsia="黑体" w:hAnsi="Times New Roman" w:cs="Times New Roman"/>
          <w:sz w:val="24"/>
        </w:rPr>
        <w:sectPr w:rsidR="00333863" w:rsidRPr="009A7265" w:rsidSect="00901C97">
          <w:pgSz w:w="11906" w:h="16838"/>
          <w:pgMar w:top="1440" w:right="1800" w:bottom="1440" w:left="1800" w:header="851" w:footer="992" w:gutter="0"/>
          <w:cols w:space="720"/>
          <w:docGrid w:type="lines" w:linePitch="312"/>
        </w:sectPr>
      </w:pPr>
    </w:p>
    <w:p w14:paraId="575D15A0" w14:textId="29D106FD" w:rsidR="00A63BD7" w:rsidRPr="009A7265" w:rsidRDefault="00A63BD7">
      <w:pPr>
        <w:jc w:val="left"/>
        <w:rPr>
          <w:rFonts w:ascii="Times New Roman" w:hAnsi="Times New Roman" w:cs="Times New Roman"/>
          <w:noProof/>
        </w:rPr>
      </w:pPr>
    </w:p>
    <w:p w14:paraId="064EEA50" w14:textId="77777777" w:rsidR="00A63BD7" w:rsidRPr="009A7265" w:rsidRDefault="00A63BD7">
      <w:pPr>
        <w:jc w:val="left"/>
        <w:rPr>
          <w:rFonts w:ascii="Times New Roman" w:hAnsi="Times New Roman" w:cs="Times New Roman"/>
          <w:noProof/>
        </w:rPr>
      </w:pPr>
    </w:p>
    <w:p w14:paraId="0B84B2D9" w14:textId="77777777" w:rsidR="00732F78" w:rsidRDefault="00732F78">
      <w:pPr>
        <w:jc w:val="left"/>
        <w:rPr>
          <w:noProof/>
        </w:rPr>
      </w:pPr>
    </w:p>
    <w:p w14:paraId="3615B1E1" w14:textId="20C150FD" w:rsidR="00333863" w:rsidRPr="00732F78" w:rsidRDefault="00B22284">
      <w:pPr>
        <w:jc w:val="left"/>
        <w:rPr>
          <w:rFonts w:ascii="Times New Roman" w:eastAsia="宋体" w:hAnsi="Times New Roman" w:cs="Times New Roman"/>
          <w:sz w:val="24"/>
        </w:rPr>
      </w:pPr>
      <w:r w:rsidRPr="009A7265">
        <w:rPr>
          <w:rFonts w:ascii="Times New Roman" w:eastAsia="宋体" w:hAnsi="Times New Roman" w:cs="Times New Roman"/>
          <w:noProof/>
          <w:sz w:val="24"/>
        </w:rPr>
        <mc:AlternateContent>
          <mc:Choice Requires="wps">
            <w:drawing>
              <wp:anchor distT="0" distB="0" distL="114300" distR="114300" simplePos="0" relativeHeight="251666432" behindDoc="0" locked="0" layoutInCell="1" allowOverlap="1" wp14:anchorId="65F04941" wp14:editId="4988F613">
                <wp:simplePos x="0" y="0"/>
                <wp:positionH relativeFrom="column">
                  <wp:posOffset>670559</wp:posOffset>
                </wp:positionH>
                <wp:positionV relativeFrom="paragraph">
                  <wp:posOffset>6751319</wp:posOffset>
                </wp:positionV>
                <wp:extent cx="1965960" cy="356235"/>
                <wp:effectExtent l="38100" t="19050" r="0" b="43815"/>
                <wp:wrapNone/>
                <wp:docPr id="2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65960" cy="356235"/>
                        </a:xfrm>
                        <a:prstGeom prst="notchedRightArrow">
                          <a:avLst>
                            <a:gd name="adj1" fmla="val 50000"/>
                            <a:gd name="adj2" fmla="val 171435"/>
                          </a:avLst>
                        </a:prstGeom>
                        <a:solidFill>
                          <a:srgbClr val="FF0000">
                            <a:alpha val="50000"/>
                          </a:srgbClr>
                        </a:solidFill>
                        <a:ln w="25400">
                          <a:solidFill>
                            <a:srgbClr val="000000"/>
                          </a:solidFill>
                          <a:miter lim="800000"/>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5424562D"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6" o:spid="_x0000_s1026" type="#_x0000_t94" style="position:absolute;margin-left:52.8pt;margin-top:531.6pt;width:154.8pt;height:28.05pt;rotation:18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" adj="14890" fillcolor="red" strokeweight="2pt">
                <v:fill opacity="32896f"/>
              </v:shape>
            </w:pict>
          </mc:Fallback>
        </mc:AlternateContent>
      </w:r>
      <w:r w:rsidRPr="009A7265">
        <w:rPr>
          <w:rFonts w:ascii="Times New Roman" w:eastAsia="宋体" w:hAnsi="Times New Roman" w:cs="Times New Roman"/>
          <w:noProof/>
          <w:sz w:val="24"/>
        </w:rPr>
        <mc:AlternateContent>
          <mc:Choice Requires="wps">
            <w:drawing>
              <wp:anchor distT="0" distB="0" distL="114300" distR="114300" simplePos="0" relativeHeight="251662336" behindDoc="0" locked="0" layoutInCell="1" allowOverlap="1" wp14:anchorId="3384DD3A" wp14:editId="5084EA4C">
                <wp:simplePos x="0" y="0"/>
                <wp:positionH relativeFrom="column">
                  <wp:posOffset>45720</wp:posOffset>
                </wp:positionH>
                <wp:positionV relativeFrom="paragraph">
                  <wp:posOffset>6385560</wp:posOffset>
                </wp:positionV>
                <wp:extent cx="582930" cy="883920"/>
                <wp:effectExtent l="19050" t="19050" r="45720" b="3048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883920"/>
                        </a:xfrm>
                        <a:prstGeom prst="rect">
                          <a:avLst/>
                        </a:prstGeom>
                        <a:noFill/>
                        <a:ln w="50800">
                          <a:solidFill>
                            <a:srgbClr val="FF0000"/>
                          </a:solidFill>
                          <a:prstDash val="dashDot"/>
                          <a:miter lim="800000"/>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8C354F" id="Rectangle 4" o:spid="_x0000_s1026" style="position:absolute;margin-left:3.6pt;margin-top:502.8pt;width:45.9pt;height:6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" filled="f" strokecolor="red" strokeweight="4pt">
                <v:stroke dashstyle="dashDot"/>
              </v:rect>
            </w:pict>
          </mc:Fallback>
        </mc:AlternateContent>
      </w:r>
      <w:r w:rsidR="00732F78">
        <w:rPr>
          <w:noProof/>
        </w:rPr>
        <w:drawing>
          <wp:anchor distT="0" distB="0" distL="114300" distR="114300" simplePos="0" relativeHeight="251670528" behindDoc="0" locked="0" layoutInCell="1" allowOverlap="1" wp14:anchorId="03C9A314" wp14:editId="6EE54996">
            <wp:simplePos x="0" y="0"/>
            <wp:positionH relativeFrom="column">
              <wp:posOffset>2682240</wp:posOffset>
            </wp:positionH>
            <wp:positionV relativeFrom="paragraph">
              <wp:posOffset>3295015</wp:posOffset>
            </wp:positionV>
            <wp:extent cx="2333574" cy="3930555"/>
            <wp:effectExtent l="0" t="0" r="0" b="0"/>
            <wp:wrapNone/>
            <wp:docPr id="116122239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396" t="40497" r="10213" b="15144"/>
                    <a:stretch/>
                  </pic:blipFill>
                  <pic:spPr bwMode="auto">
                    <a:xfrm>
                      <a:off x="0" y="0"/>
                      <a:ext cx="2333574" cy="3930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BD7" w:rsidRPr="009A7265">
        <w:rPr>
          <w:rFonts w:ascii="Times New Roman" w:eastAsia="Times New Roman" w:hAnsi="Times New Roman" w:cs="Times New Roman"/>
          <w:snapToGrid w:val="0"/>
          <w:color w:val="000000"/>
          <w:w w:val="0"/>
          <w:kern w:val="0"/>
          <w:sz w:val="0"/>
          <w:szCs w:val="0"/>
          <w:u w:color="000000"/>
          <w:shd w:val="clear" w:color="000000" w:fill="000000"/>
          <w:lang w:val="zh-CN" w:bidi="zh-CN"/>
        </w:rPr>
        <w:t xml:space="preserve">  </w:t>
      </w:r>
      <w:r w:rsidR="00732F78">
        <w:rPr>
          <w:noProof/>
        </w:rPr>
        <w:drawing>
          <wp:inline distT="0" distB="0" distL="0" distR="0" wp14:anchorId="0C39A00F" wp14:editId="49FF07D7">
            <wp:extent cx="5274310" cy="7211695"/>
            <wp:effectExtent l="0" t="0" r="2540" b="8255"/>
            <wp:docPr id="190983889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7211695"/>
                    </a:xfrm>
                    <a:prstGeom prst="rect">
                      <a:avLst/>
                    </a:prstGeom>
                    <a:noFill/>
                    <a:ln>
                      <a:noFill/>
                    </a:ln>
                  </pic:spPr>
                </pic:pic>
              </a:graphicData>
            </a:graphic>
          </wp:inline>
        </w:drawing>
      </w:r>
    </w:p>
    <w:p w14:paraId="676A66E7" w14:textId="77777777" w:rsidR="00A63BD7" w:rsidRPr="009A7265" w:rsidRDefault="00000000">
      <w:pPr>
        <w:spacing w:line="360" w:lineRule="auto"/>
        <w:jc w:val="center"/>
        <w:rPr>
          <w:rFonts w:ascii="Times New Roman" w:eastAsia="黑体" w:hAnsi="Times New Roman" w:cs="Times New Roman"/>
          <w:sz w:val="24"/>
        </w:rPr>
        <w:sectPr w:rsidR="00A63BD7" w:rsidRPr="009A7265">
          <w:pgSz w:w="11906" w:h="16838"/>
          <w:pgMar w:top="1440" w:right="1800" w:bottom="1440" w:left="1800" w:header="851" w:footer="992" w:gutter="0"/>
          <w:cols w:space="720"/>
          <w:docGrid w:type="lines" w:linePitch="312"/>
        </w:sectPr>
      </w:pPr>
      <w:r w:rsidRPr="009A7265">
        <w:rPr>
          <w:rFonts w:ascii="Times New Roman" w:eastAsia="宋体" w:hAnsi="Times New Roman" w:cs="Times New Roman"/>
          <w:noProof/>
          <w:sz w:val="24"/>
        </w:rPr>
        <mc:AlternateContent>
          <mc:Choice Requires="wps">
            <w:drawing>
              <wp:anchor distT="0" distB="0" distL="114300" distR="114300" simplePos="0" relativeHeight="251660288" behindDoc="0" locked="0" layoutInCell="1" allowOverlap="1" wp14:anchorId="321BB686" wp14:editId="6C3612A9">
                <wp:simplePos x="0" y="0"/>
                <wp:positionH relativeFrom="column">
                  <wp:posOffset>1967865</wp:posOffset>
                </wp:positionH>
                <wp:positionV relativeFrom="paragraph">
                  <wp:posOffset>3873500</wp:posOffset>
                </wp:positionV>
                <wp:extent cx="2934335" cy="956310"/>
                <wp:effectExtent l="34290" t="33020" r="31750" b="29845"/>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4335" cy="956310"/>
                        </a:xfrm>
                        <a:prstGeom prst="rect">
                          <a:avLst/>
                        </a:prstGeom>
                        <a:noFill/>
                        <a:ln w="50800">
                          <a:solidFill>
                            <a:srgbClr val="FF0000"/>
                          </a:solidFill>
                          <a:prstDash val="dashDot"/>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 o:spid="_x0000_s1026" o:spt="1" style="position:absolute;left:0pt;margin-left:154.95pt;margin-top:305pt;height:75.3pt;width:231.05pt;z-index:251660288;mso-width-relative:page;mso-height-relative:page;" filled="f" stroked="t" coordsize="21600,21600" o:gfxdata="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4RtWFtYAAAALAQAADwAAAAAAAAABACAAAAAiAAAAZHJzL2Rvd25yZXYu&#10;eG1sUEsBAhQAFAAAAAgAh07iQJDYKvw2AgAAZgQAAA4AAAAAAAAAAQAgAAAAJQEAAGRycy9lMm9E&#10;b2MueG1sUEsFBgAAAAAGAAYAWQEAAM0FAAAAAA==&#10;">
                <v:fill on="f" focussize="0,0"/>
                <v:stroke weight="4pt" color="#FF0000" miterlimit="8" joinstyle="miter" dashstyle="dashDot"/>
                <v:imagedata o:title=""/>
                <o:lock v:ext="edit" aspectratio="f"/>
              </v:rect>
            </w:pict>
          </mc:Fallback>
        </mc:AlternateContent>
      </w:r>
      <w:r w:rsidRPr="009A7265">
        <w:rPr>
          <w:rFonts w:ascii="Times New Roman" w:eastAsia="黑体" w:hAnsi="Times New Roman" w:cs="Times New Roman"/>
          <w:sz w:val="24"/>
        </w:rPr>
        <w:t>图</w:t>
      </w:r>
      <w:r w:rsidRPr="009A7265">
        <w:rPr>
          <w:rFonts w:ascii="Times New Roman" w:eastAsia="黑体" w:hAnsi="Times New Roman" w:cs="Times New Roman"/>
          <w:sz w:val="24"/>
        </w:rPr>
        <w:t xml:space="preserve">3  </w:t>
      </w:r>
      <w:r w:rsidRPr="009A7265">
        <w:rPr>
          <w:rFonts w:ascii="Times New Roman" w:eastAsia="黑体" w:hAnsi="Times New Roman" w:cs="Times New Roman"/>
          <w:sz w:val="24"/>
        </w:rPr>
        <w:t>本项目第一次报纸公示照片</w:t>
      </w:r>
    </w:p>
    <w:p w14:paraId="7955E70B" w14:textId="77777777" w:rsidR="00333863" w:rsidRPr="009A7265" w:rsidRDefault="00333863">
      <w:pPr>
        <w:spacing w:line="360" w:lineRule="auto"/>
        <w:jc w:val="center"/>
        <w:rPr>
          <w:rFonts w:ascii="Times New Roman" w:eastAsia="黑体" w:hAnsi="Times New Roman" w:cs="Times New Roman"/>
          <w:sz w:val="24"/>
        </w:rPr>
      </w:pPr>
    </w:p>
    <w:p w14:paraId="0049C9D8" w14:textId="77777777" w:rsidR="00A63BD7" w:rsidRPr="009A7265" w:rsidRDefault="00A63BD7">
      <w:pPr>
        <w:spacing w:line="360" w:lineRule="auto"/>
        <w:jc w:val="center"/>
        <w:rPr>
          <w:rFonts w:ascii="Times New Roman" w:eastAsia="宋体" w:hAnsi="Times New Roman" w:cs="Times New Roman"/>
          <w:sz w:val="24"/>
        </w:rPr>
      </w:pPr>
    </w:p>
    <w:p w14:paraId="486DFD47" w14:textId="77777777" w:rsidR="00732F78" w:rsidRDefault="00732F78">
      <w:pPr>
        <w:spacing w:line="360" w:lineRule="auto"/>
        <w:jc w:val="center"/>
        <w:rPr>
          <w:noProof/>
        </w:rPr>
      </w:pPr>
    </w:p>
    <w:p w14:paraId="6F8D76D2" w14:textId="080D3128" w:rsidR="00333863" w:rsidRPr="009A7265" w:rsidRDefault="00B22284">
      <w:pPr>
        <w:spacing w:line="360" w:lineRule="auto"/>
        <w:jc w:val="center"/>
        <w:rPr>
          <w:rFonts w:ascii="Times New Roman" w:eastAsia="宋体" w:hAnsi="Times New Roman" w:cs="Times New Roman"/>
          <w:sz w:val="24"/>
        </w:rPr>
      </w:pPr>
      <w:r w:rsidRPr="009A7265">
        <w:rPr>
          <w:rFonts w:ascii="Times New Roman" w:eastAsia="宋体" w:hAnsi="Times New Roman" w:cs="Times New Roman"/>
          <w:noProof/>
          <w:sz w:val="24"/>
        </w:rPr>
        <mc:AlternateContent>
          <mc:Choice Requires="wps">
            <w:drawing>
              <wp:anchor distT="0" distB="0" distL="114300" distR="114300" simplePos="0" relativeHeight="251663360" behindDoc="0" locked="0" layoutInCell="1" allowOverlap="1" wp14:anchorId="7176D161" wp14:editId="64EABA7E">
                <wp:simplePos x="0" y="0"/>
                <wp:positionH relativeFrom="column">
                  <wp:posOffset>628649</wp:posOffset>
                </wp:positionH>
                <wp:positionV relativeFrom="paragraph">
                  <wp:posOffset>4968239</wp:posOffset>
                </wp:positionV>
                <wp:extent cx="2415540" cy="356235"/>
                <wp:effectExtent l="38100" t="19050" r="3810" b="43815"/>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15540" cy="356235"/>
                        </a:xfrm>
                        <a:prstGeom prst="notchedRightArrow">
                          <a:avLst>
                            <a:gd name="adj1" fmla="val 50000"/>
                            <a:gd name="adj2" fmla="val 144029"/>
                          </a:avLst>
                        </a:prstGeom>
                        <a:solidFill>
                          <a:srgbClr val="FF0000">
                            <a:alpha val="50000"/>
                          </a:srgbClr>
                        </a:solidFill>
                        <a:ln w="25400">
                          <a:solidFill>
                            <a:srgbClr val="000000"/>
                          </a:solidFill>
                          <a:miter lim="800000"/>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A839F9D" id="AutoShape 5" o:spid="_x0000_s1026" type="#_x0000_t94" style="position:absolute;margin-left:49.5pt;margin-top:391.2pt;width:190.2pt;height:28.05pt;rotation:18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" adj="17012" fillcolor="red" strokeweight="2pt">
                <v:fill opacity="32896f"/>
              </v:shape>
            </w:pict>
          </mc:Fallback>
        </mc:AlternateContent>
      </w:r>
      <w:r w:rsidRPr="009A7265">
        <w:rPr>
          <w:rFonts w:ascii="Times New Roman" w:eastAsia="宋体" w:hAnsi="Times New Roman" w:cs="Times New Roman"/>
          <w:noProof/>
          <w:sz w:val="24"/>
        </w:rPr>
        <mc:AlternateContent>
          <mc:Choice Requires="wps">
            <w:drawing>
              <wp:anchor distT="0" distB="0" distL="114300" distR="114300" simplePos="0" relativeHeight="251661312" behindDoc="0" locked="0" layoutInCell="1" allowOverlap="1" wp14:anchorId="491412E6" wp14:editId="264CD8FF">
                <wp:simplePos x="0" y="0"/>
                <wp:positionH relativeFrom="margin">
                  <wp:align>left</wp:align>
                </wp:positionH>
                <wp:positionV relativeFrom="paragraph">
                  <wp:posOffset>4758055</wp:posOffset>
                </wp:positionV>
                <wp:extent cx="567690" cy="916736"/>
                <wp:effectExtent l="19050" t="19050" r="41910" b="36195"/>
                <wp:wrapNone/>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916736"/>
                        </a:xfrm>
                        <a:prstGeom prst="rect">
                          <a:avLst/>
                        </a:prstGeom>
                        <a:noFill/>
                        <a:ln w="50800">
                          <a:solidFill>
                            <a:srgbClr val="FF0000"/>
                          </a:solidFill>
                          <a:prstDash val="dashDot"/>
                          <a:miter lim="800000"/>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9880AE" id="Rectangle 3" o:spid="_x0000_s1026" style="position:absolute;margin-left:0;margin-top:374.65pt;width:44.7pt;height:72.2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" filled="f" strokecolor="red" strokeweight="4pt">
                <v:stroke dashstyle="dashDot"/>
                <w10:wrap anchorx="margin"/>
              </v:rect>
            </w:pict>
          </mc:Fallback>
        </mc:AlternateContent>
      </w:r>
      <w:r w:rsidR="00732F78">
        <w:rPr>
          <w:noProof/>
        </w:rPr>
        <w:drawing>
          <wp:anchor distT="0" distB="0" distL="114300" distR="114300" simplePos="0" relativeHeight="251671552" behindDoc="0" locked="0" layoutInCell="1" allowOverlap="1" wp14:anchorId="4FD0997F" wp14:editId="6FA02CD8">
            <wp:simplePos x="0" y="0"/>
            <wp:positionH relativeFrom="margin">
              <wp:align>right</wp:align>
            </wp:positionH>
            <wp:positionV relativeFrom="paragraph">
              <wp:posOffset>3514725</wp:posOffset>
            </wp:positionV>
            <wp:extent cx="2157730" cy="3646381"/>
            <wp:effectExtent l="0" t="0" r="0" b="0"/>
            <wp:wrapNone/>
            <wp:docPr id="18315646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681" t="33292" b="25564"/>
                    <a:stretch/>
                  </pic:blipFill>
                  <pic:spPr bwMode="auto">
                    <a:xfrm>
                      <a:off x="0" y="0"/>
                      <a:ext cx="2157730" cy="36463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2F78">
        <w:rPr>
          <w:noProof/>
        </w:rPr>
        <w:drawing>
          <wp:inline distT="0" distB="0" distL="0" distR="0" wp14:anchorId="1BC1F1A4" wp14:editId="3684EA13">
            <wp:extent cx="5274310" cy="7148830"/>
            <wp:effectExtent l="0" t="0" r="2540" b="0"/>
            <wp:docPr id="18469759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7148830"/>
                    </a:xfrm>
                    <a:prstGeom prst="rect">
                      <a:avLst/>
                    </a:prstGeom>
                    <a:noFill/>
                    <a:ln>
                      <a:noFill/>
                    </a:ln>
                  </pic:spPr>
                </pic:pic>
              </a:graphicData>
            </a:graphic>
          </wp:inline>
        </w:drawing>
      </w:r>
    </w:p>
    <w:p w14:paraId="211450CD" w14:textId="77777777" w:rsidR="00333863" w:rsidRPr="009A7265" w:rsidRDefault="00000000">
      <w:pPr>
        <w:spacing w:line="360" w:lineRule="auto"/>
        <w:jc w:val="center"/>
        <w:rPr>
          <w:rFonts w:ascii="Times New Roman" w:eastAsia="黑体" w:hAnsi="Times New Roman" w:cs="Times New Roman"/>
          <w:sz w:val="24"/>
        </w:rPr>
      </w:pPr>
      <w:r w:rsidRPr="009A7265">
        <w:rPr>
          <w:rFonts w:ascii="Times New Roman" w:eastAsia="黑体" w:hAnsi="Times New Roman" w:cs="Times New Roman"/>
          <w:sz w:val="24"/>
        </w:rPr>
        <w:t>图</w:t>
      </w:r>
      <w:r w:rsidRPr="009A7265">
        <w:rPr>
          <w:rFonts w:ascii="Times New Roman" w:eastAsia="黑体" w:hAnsi="Times New Roman" w:cs="Times New Roman"/>
          <w:sz w:val="24"/>
        </w:rPr>
        <w:t xml:space="preserve">4  </w:t>
      </w:r>
      <w:r w:rsidRPr="009A7265">
        <w:rPr>
          <w:rFonts w:ascii="Times New Roman" w:eastAsia="黑体" w:hAnsi="Times New Roman" w:cs="Times New Roman"/>
          <w:sz w:val="24"/>
        </w:rPr>
        <w:t>本项目第二次报纸公示照片</w:t>
      </w:r>
    </w:p>
    <w:p w14:paraId="236C7B5A" w14:textId="77777777" w:rsidR="00333863" w:rsidRPr="009A7265" w:rsidRDefault="00333863">
      <w:pPr>
        <w:spacing w:line="360" w:lineRule="auto"/>
        <w:ind w:firstLineChars="200" w:firstLine="480"/>
        <w:jc w:val="center"/>
        <w:rPr>
          <w:rFonts w:ascii="Times New Roman" w:eastAsia="黑体" w:hAnsi="Times New Roman" w:cs="Times New Roman"/>
          <w:sz w:val="24"/>
        </w:rPr>
      </w:pPr>
    </w:p>
    <w:p w14:paraId="13C4EBFD" w14:textId="77777777" w:rsidR="00333863" w:rsidRPr="009A7265" w:rsidRDefault="00333863">
      <w:pPr>
        <w:spacing w:line="360" w:lineRule="auto"/>
        <w:ind w:firstLineChars="200" w:firstLine="480"/>
        <w:jc w:val="center"/>
        <w:rPr>
          <w:rFonts w:ascii="Times New Roman" w:eastAsia="黑体" w:hAnsi="Times New Roman" w:cs="Times New Roman"/>
          <w:sz w:val="24"/>
        </w:rPr>
        <w:sectPr w:rsidR="00333863" w:rsidRPr="009A7265">
          <w:pgSz w:w="11906" w:h="16838"/>
          <w:pgMar w:top="1440" w:right="1800" w:bottom="1440" w:left="1800" w:header="851" w:footer="992" w:gutter="0"/>
          <w:cols w:space="720"/>
          <w:docGrid w:type="lines" w:linePitch="312"/>
        </w:sectPr>
      </w:pPr>
    </w:p>
    <w:p w14:paraId="049DF68C" w14:textId="77777777" w:rsidR="00333863" w:rsidRPr="009A7265" w:rsidRDefault="00000000">
      <w:pPr>
        <w:pStyle w:val="111"/>
      </w:pPr>
      <w:r w:rsidRPr="009A7265">
        <w:lastRenderedPageBreak/>
        <w:t xml:space="preserve">3.2.3 </w:t>
      </w:r>
      <w:r w:rsidRPr="009A7265">
        <w:t>张贴</w:t>
      </w:r>
    </w:p>
    <w:p w14:paraId="3B07FDBA" w14:textId="28951D1C" w:rsidR="00333863" w:rsidRPr="009A7265" w:rsidRDefault="00C14985">
      <w:pPr>
        <w:spacing w:line="360" w:lineRule="auto"/>
        <w:ind w:firstLineChars="200" w:firstLine="480"/>
        <w:rPr>
          <w:rFonts w:ascii="Times New Roman" w:hAnsi="Times New Roman" w:cs="Times New Roman"/>
          <w:sz w:val="24"/>
        </w:rPr>
      </w:pPr>
      <w:r w:rsidRPr="009A7265">
        <w:rPr>
          <w:rFonts w:ascii="Times New Roman" w:hAnsi="Times New Roman" w:cs="Times New Roman"/>
          <w:color w:val="111111"/>
          <w:sz w:val="24"/>
        </w:rPr>
        <w:t>本项目位于</w:t>
      </w:r>
      <w:r w:rsidRPr="009A7265">
        <w:rPr>
          <w:rFonts w:ascii="Times New Roman" w:hAnsi="Times New Roman" w:cs="Times New Roman"/>
          <w:sz w:val="24"/>
        </w:rPr>
        <w:t>巴里坤三塘湖工业园区岔哈泉区西侧</w:t>
      </w:r>
      <w:r w:rsidRPr="009A7265">
        <w:rPr>
          <w:rFonts w:ascii="Times New Roman" w:hAnsi="Times New Roman" w:cs="Times New Roman"/>
          <w:color w:val="111111"/>
          <w:sz w:val="24"/>
        </w:rPr>
        <w:t>工业场地</w:t>
      </w:r>
      <w:r w:rsidRPr="009A7265">
        <w:rPr>
          <w:rFonts w:ascii="Times New Roman" w:hAnsi="Times New Roman" w:cs="Times New Roman"/>
          <w:sz w:val="24"/>
        </w:rPr>
        <w:t>，</w:t>
      </w:r>
      <w:r w:rsidR="00A63BD7" w:rsidRPr="009A7265">
        <w:rPr>
          <w:rFonts w:ascii="Times New Roman" w:hAnsi="Times New Roman" w:cs="Times New Roman"/>
          <w:sz w:val="24"/>
        </w:rPr>
        <w:t>不</w:t>
      </w:r>
      <w:r w:rsidRPr="009A7265">
        <w:rPr>
          <w:rFonts w:ascii="Times New Roman" w:hAnsi="Times New Roman" w:cs="Times New Roman"/>
          <w:sz w:val="24"/>
        </w:rPr>
        <w:t>属于依法批准设立的产业园区内的建设项目。根据《环境影响评价公众参与办法》，建设单位在</w:t>
      </w:r>
      <w:r w:rsidRPr="009A7265">
        <w:rPr>
          <w:rFonts w:ascii="Times New Roman" w:hAnsi="Times New Roman" w:cs="Times New Roman"/>
          <w:color w:val="111111"/>
          <w:sz w:val="24"/>
        </w:rPr>
        <w:t>园区管理委员会</w:t>
      </w:r>
      <w:r w:rsidR="00A63BD7" w:rsidRPr="009A7265">
        <w:rPr>
          <w:rFonts w:ascii="Times New Roman" w:hAnsi="Times New Roman" w:cs="Times New Roman"/>
          <w:color w:val="111111"/>
          <w:sz w:val="24"/>
        </w:rPr>
        <w:t>公示</w:t>
      </w:r>
      <w:proofErr w:type="gramStart"/>
      <w:r w:rsidR="00A63BD7" w:rsidRPr="009A7265">
        <w:rPr>
          <w:rFonts w:ascii="Times New Roman" w:hAnsi="Times New Roman" w:cs="Times New Roman"/>
          <w:color w:val="111111"/>
          <w:sz w:val="24"/>
        </w:rPr>
        <w:t>栏</w:t>
      </w:r>
      <w:r w:rsidRPr="009A7265">
        <w:rPr>
          <w:rFonts w:ascii="Times New Roman" w:hAnsi="Times New Roman" w:cs="Times New Roman"/>
          <w:sz w:val="24"/>
        </w:rPr>
        <w:t>依法</w:t>
      </w:r>
      <w:proofErr w:type="gramEnd"/>
      <w:r w:rsidRPr="009A7265">
        <w:rPr>
          <w:rFonts w:ascii="Times New Roman" w:hAnsi="Times New Roman" w:cs="Times New Roman"/>
          <w:sz w:val="24"/>
        </w:rPr>
        <w:t>开展环境影响评价张贴公告。</w:t>
      </w:r>
    </w:p>
    <w:p w14:paraId="3C9D8A22" w14:textId="77777777" w:rsidR="00333863" w:rsidRPr="009A7265" w:rsidRDefault="00000000">
      <w:pPr>
        <w:spacing w:line="360" w:lineRule="auto"/>
        <w:ind w:firstLineChars="200" w:firstLine="480"/>
        <w:rPr>
          <w:rFonts w:ascii="Times New Roman" w:hAnsi="Times New Roman" w:cs="Times New Roman"/>
          <w:sz w:val="24"/>
        </w:rPr>
      </w:pPr>
      <w:r w:rsidRPr="009A7265">
        <w:rPr>
          <w:rFonts w:ascii="Times New Roman" w:hAnsi="Times New Roman" w:cs="Times New Roman"/>
          <w:sz w:val="24"/>
        </w:rPr>
        <w:t>张贴公告的方式符合《环境影响评价公众参与办法》要求。</w:t>
      </w:r>
    </w:p>
    <w:p w14:paraId="02C911B9" w14:textId="77777777" w:rsidR="00333863" w:rsidRPr="009A7265" w:rsidRDefault="00000000">
      <w:pPr>
        <w:spacing w:line="360" w:lineRule="auto"/>
        <w:ind w:firstLineChars="200" w:firstLine="480"/>
        <w:rPr>
          <w:rFonts w:ascii="Times New Roman" w:hAnsi="Times New Roman" w:cs="Times New Roman"/>
          <w:sz w:val="24"/>
        </w:rPr>
      </w:pPr>
      <w:r w:rsidRPr="009A7265">
        <w:rPr>
          <w:rFonts w:ascii="Times New Roman" w:hAnsi="Times New Roman" w:cs="Times New Roman"/>
          <w:sz w:val="24"/>
        </w:rPr>
        <w:t>征求意见稿张贴公示截图见图</w:t>
      </w:r>
      <w:r w:rsidRPr="009A7265">
        <w:rPr>
          <w:rFonts w:ascii="Times New Roman" w:hAnsi="Times New Roman" w:cs="Times New Roman"/>
          <w:sz w:val="24"/>
        </w:rPr>
        <w:t>5</w:t>
      </w:r>
      <w:r w:rsidRPr="009A7265">
        <w:rPr>
          <w:rFonts w:ascii="Times New Roman" w:hAnsi="Times New Roman" w:cs="Times New Roman"/>
          <w:sz w:val="24"/>
        </w:rPr>
        <w:t>。</w:t>
      </w:r>
    </w:p>
    <w:p w14:paraId="7D042A10" w14:textId="150A394A" w:rsidR="00C14985" w:rsidRDefault="00C14985">
      <w:pPr>
        <w:spacing w:line="360" w:lineRule="auto"/>
        <w:jc w:val="center"/>
        <w:rPr>
          <w:rFonts w:ascii="Times New Roman" w:eastAsia="黑体" w:hAnsi="Times New Roman" w:cs="Times New Roman"/>
          <w:sz w:val="24"/>
        </w:rPr>
      </w:pPr>
      <w:r>
        <w:rPr>
          <w:noProof/>
        </w:rPr>
        <w:drawing>
          <wp:inline distT="0" distB="0" distL="0" distR="0" wp14:anchorId="19969968" wp14:editId="61EA2BD3">
            <wp:extent cx="5274310" cy="3954780"/>
            <wp:effectExtent l="0" t="0" r="2540" b="7620"/>
            <wp:docPr id="20087422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3954780"/>
                    </a:xfrm>
                    <a:prstGeom prst="rect">
                      <a:avLst/>
                    </a:prstGeom>
                    <a:noFill/>
                    <a:ln>
                      <a:noFill/>
                    </a:ln>
                  </pic:spPr>
                </pic:pic>
              </a:graphicData>
            </a:graphic>
          </wp:inline>
        </w:drawing>
      </w:r>
    </w:p>
    <w:p w14:paraId="2CF716B2" w14:textId="49B34252" w:rsidR="00333863" w:rsidRPr="009A7265" w:rsidRDefault="00000000">
      <w:pPr>
        <w:spacing w:line="360" w:lineRule="auto"/>
        <w:jc w:val="center"/>
        <w:rPr>
          <w:rFonts w:ascii="Times New Roman" w:eastAsia="黑体" w:hAnsi="Times New Roman" w:cs="Times New Roman"/>
          <w:sz w:val="24"/>
        </w:rPr>
      </w:pPr>
      <w:r w:rsidRPr="009A7265">
        <w:rPr>
          <w:rFonts w:ascii="Times New Roman" w:eastAsia="黑体" w:hAnsi="Times New Roman" w:cs="Times New Roman"/>
          <w:sz w:val="24"/>
        </w:rPr>
        <w:t>图</w:t>
      </w:r>
      <w:r w:rsidRPr="009A7265">
        <w:rPr>
          <w:rFonts w:ascii="Times New Roman" w:eastAsia="黑体" w:hAnsi="Times New Roman" w:cs="Times New Roman"/>
          <w:sz w:val="24"/>
        </w:rPr>
        <w:t xml:space="preserve">5  </w:t>
      </w:r>
      <w:r w:rsidRPr="009A7265">
        <w:rPr>
          <w:rFonts w:ascii="Times New Roman" w:eastAsia="黑体" w:hAnsi="Times New Roman" w:cs="Times New Roman"/>
          <w:sz w:val="24"/>
        </w:rPr>
        <w:t>本项目张贴公示照片</w:t>
      </w:r>
    </w:p>
    <w:p w14:paraId="1E2E68EF" w14:textId="77777777" w:rsidR="00333863" w:rsidRPr="009A7265" w:rsidRDefault="00000000">
      <w:pPr>
        <w:pStyle w:val="111"/>
      </w:pPr>
      <w:r w:rsidRPr="009A7265">
        <w:t>3.2.4</w:t>
      </w:r>
      <w:r w:rsidRPr="009A7265">
        <w:rPr>
          <w:sz w:val="28"/>
        </w:rPr>
        <w:t xml:space="preserve"> </w:t>
      </w:r>
      <w:r w:rsidRPr="009A7265">
        <w:t>其他</w:t>
      </w:r>
    </w:p>
    <w:p w14:paraId="757C4A20" w14:textId="77777777" w:rsidR="00333863" w:rsidRPr="009A7265" w:rsidRDefault="00000000">
      <w:pPr>
        <w:spacing w:line="360" w:lineRule="auto"/>
        <w:ind w:firstLineChars="200" w:firstLine="480"/>
        <w:rPr>
          <w:rFonts w:ascii="Times New Roman" w:hAnsi="Times New Roman" w:cs="Times New Roman"/>
          <w:sz w:val="24"/>
        </w:rPr>
      </w:pPr>
      <w:r w:rsidRPr="009A7265">
        <w:rPr>
          <w:rFonts w:ascii="Times New Roman" w:hAnsi="Times New Roman" w:cs="Times New Roman"/>
          <w:sz w:val="24"/>
        </w:rPr>
        <w:t>收集意见期间，未收到公众填写提交的公众意见调查表。</w:t>
      </w:r>
    </w:p>
    <w:p w14:paraId="3C349B65" w14:textId="77777777" w:rsidR="00333863" w:rsidRPr="009A7265" w:rsidRDefault="00000000">
      <w:pPr>
        <w:pStyle w:val="2"/>
        <w:spacing w:before="0" w:after="0" w:line="360" w:lineRule="auto"/>
        <w:rPr>
          <w:rFonts w:ascii="Times New Roman" w:hAnsi="Times New Roman" w:cs="Times New Roman"/>
          <w:bCs w:val="0"/>
          <w:sz w:val="28"/>
        </w:rPr>
      </w:pPr>
      <w:bookmarkStart w:id="8" w:name="_Toc196387982"/>
      <w:r w:rsidRPr="009A7265">
        <w:rPr>
          <w:rFonts w:ascii="Times New Roman" w:hAnsi="Times New Roman" w:cs="Times New Roman"/>
          <w:bCs w:val="0"/>
          <w:sz w:val="28"/>
        </w:rPr>
        <w:t>3.3</w:t>
      </w:r>
      <w:r w:rsidRPr="009A7265">
        <w:rPr>
          <w:rFonts w:ascii="Times New Roman" w:hAnsi="Times New Roman" w:cs="Times New Roman"/>
          <w:bCs w:val="0"/>
          <w:sz w:val="28"/>
        </w:rPr>
        <w:t>查阅情况</w:t>
      </w:r>
      <w:bookmarkEnd w:id="8"/>
    </w:p>
    <w:p w14:paraId="493A4F94" w14:textId="47F01C7E" w:rsidR="00333863" w:rsidRPr="009A7265" w:rsidRDefault="001C6678">
      <w:pPr>
        <w:spacing w:line="360" w:lineRule="auto"/>
        <w:ind w:firstLineChars="200" w:firstLine="480"/>
        <w:rPr>
          <w:rFonts w:ascii="Times New Roman" w:hAnsi="Times New Roman" w:cs="Times New Roman"/>
          <w:sz w:val="24"/>
        </w:rPr>
      </w:pPr>
      <w:r w:rsidRPr="009A7265">
        <w:rPr>
          <w:rFonts w:ascii="Times New Roman" w:hAnsi="Times New Roman" w:cs="Times New Roman"/>
          <w:color w:val="111111"/>
          <w:sz w:val="24"/>
        </w:rPr>
        <w:t>巴里坤哈萨克自治县三塘湖工业园区管理委员会</w:t>
      </w:r>
      <w:r w:rsidR="00617C20" w:rsidRPr="009A7265">
        <w:rPr>
          <w:rFonts w:ascii="Times New Roman" w:hAnsi="Times New Roman" w:cs="Times New Roman"/>
          <w:sz w:val="24"/>
        </w:rPr>
        <w:t>在公司所在地设置征求意见稿查阅场所并提供纸质版环境影响报告书征求意见稿。无公众前来索取或查阅征求意见稿。</w:t>
      </w:r>
    </w:p>
    <w:p w14:paraId="5D0BAB18" w14:textId="77777777" w:rsidR="00333863" w:rsidRPr="009A7265" w:rsidRDefault="00000000">
      <w:pPr>
        <w:pStyle w:val="2"/>
        <w:spacing w:before="0" w:after="0" w:line="360" w:lineRule="auto"/>
        <w:rPr>
          <w:rFonts w:ascii="Times New Roman" w:hAnsi="Times New Roman" w:cs="Times New Roman"/>
          <w:bCs w:val="0"/>
          <w:sz w:val="28"/>
        </w:rPr>
      </w:pPr>
      <w:bookmarkStart w:id="9" w:name="_Toc196387983"/>
      <w:r w:rsidRPr="009A7265">
        <w:rPr>
          <w:rFonts w:ascii="Times New Roman" w:hAnsi="Times New Roman" w:cs="Times New Roman"/>
          <w:bCs w:val="0"/>
          <w:sz w:val="28"/>
        </w:rPr>
        <w:t>3.4</w:t>
      </w:r>
      <w:r w:rsidRPr="009A7265">
        <w:rPr>
          <w:rFonts w:ascii="Times New Roman" w:hAnsi="Times New Roman" w:cs="Times New Roman"/>
          <w:bCs w:val="0"/>
          <w:sz w:val="28"/>
        </w:rPr>
        <w:t>公众提出意见情况</w:t>
      </w:r>
      <w:bookmarkEnd w:id="9"/>
    </w:p>
    <w:p w14:paraId="23AF98C1" w14:textId="77777777" w:rsidR="00333863" w:rsidRPr="009A7265" w:rsidRDefault="00000000">
      <w:pPr>
        <w:spacing w:line="360" w:lineRule="auto"/>
        <w:ind w:firstLineChars="200" w:firstLine="480"/>
        <w:rPr>
          <w:rFonts w:ascii="Times New Roman" w:hAnsi="Times New Roman" w:cs="Times New Roman"/>
          <w:sz w:val="24"/>
        </w:rPr>
      </w:pPr>
      <w:r w:rsidRPr="009A7265">
        <w:rPr>
          <w:rFonts w:ascii="Times New Roman" w:hAnsi="Times New Roman" w:cs="Times New Roman"/>
          <w:sz w:val="24"/>
        </w:rPr>
        <w:t>征求意见稿公示期间，公示信息处于公开状态，公示公开期间未收到公众通</w:t>
      </w:r>
      <w:r w:rsidRPr="009A7265">
        <w:rPr>
          <w:rFonts w:ascii="Times New Roman" w:hAnsi="Times New Roman" w:cs="Times New Roman"/>
          <w:sz w:val="24"/>
        </w:rPr>
        <w:lastRenderedPageBreak/>
        <w:t>过现场、网络、电话及书信等方式提出的意见。</w:t>
      </w:r>
    </w:p>
    <w:p w14:paraId="2283E035" w14:textId="77777777" w:rsidR="00333863" w:rsidRPr="009A7265" w:rsidRDefault="00000000">
      <w:pPr>
        <w:pStyle w:val="1"/>
        <w:tabs>
          <w:tab w:val="left" w:pos="4140"/>
        </w:tabs>
        <w:spacing w:before="0" w:after="0" w:line="360" w:lineRule="auto"/>
        <w:jc w:val="left"/>
        <w:rPr>
          <w:rStyle w:val="af5"/>
          <w:rFonts w:ascii="Times New Roman" w:eastAsia="黑体" w:hAnsi="Times New Roman" w:cs="Times New Roman"/>
          <w:color w:val="auto"/>
          <w:sz w:val="28"/>
          <w:u w:val="none"/>
        </w:rPr>
      </w:pPr>
      <w:bookmarkStart w:id="10" w:name="_Toc196387984"/>
      <w:r w:rsidRPr="009A7265">
        <w:rPr>
          <w:rStyle w:val="af5"/>
          <w:rFonts w:ascii="Times New Roman" w:eastAsia="黑体" w:hAnsi="Times New Roman" w:cs="Times New Roman"/>
          <w:color w:val="auto"/>
          <w:sz w:val="28"/>
          <w:u w:val="none"/>
        </w:rPr>
        <w:t>4</w:t>
      </w:r>
      <w:r w:rsidRPr="009A7265">
        <w:rPr>
          <w:rFonts w:ascii="Times New Roman" w:hAnsi="Times New Roman" w:cs="Times New Roman"/>
          <w:bCs w:val="0"/>
          <w:sz w:val="28"/>
        </w:rPr>
        <w:t xml:space="preserve"> </w:t>
      </w:r>
      <w:r w:rsidRPr="009A7265">
        <w:rPr>
          <w:rStyle w:val="af5"/>
          <w:rFonts w:ascii="Times New Roman" w:eastAsia="黑体" w:hAnsi="Times New Roman" w:cs="Times New Roman"/>
          <w:color w:val="auto"/>
          <w:sz w:val="28"/>
          <w:u w:val="none"/>
        </w:rPr>
        <w:t>其他公众参与情况</w:t>
      </w:r>
      <w:bookmarkEnd w:id="10"/>
    </w:p>
    <w:p w14:paraId="383D1EA8" w14:textId="77777777" w:rsidR="00333863" w:rsidRPr="009A7265" w:rsidRDefault="00000000">
      <w:pPr>
        <w:spacing w:line="360" w:lineRule="auto"/>
        <w:ind w:firstLineChars="200" w:firstLine="480"/>
        <w:rPr>
          <w:rFonts w:ascii="Times New Roman" w:hAnsi="Times New Roman" w:cs="Times New Roman"/>
          <w:sz w:val="24"/>
        </w:rPr>
      </w:pPr>
      <w:r w:rsidRPr="009A7265">
        <w:rPr>
          <w:rFonts w:ascii="Times New Roman" w:hAnsi="Times New Roman" w:cs="Times New Roman"/>
          <w:sz w:val="24"/>
        </w:rPr>
        <w:t>本项目未收到公众对项目环境影响方面提出的质疑性意见，未开展深度公众参与，符合《环境影响评价公众参与办法》要求。</w:t>
      </w:r>
    </w:p>
    <w:p w14:paraId="1BCDDEDC" w14:textId="77777777" w:rsidR="00333863" w:rsidRPr="009A7265" w:rsidRDefault="00000000">
      <w:pPr>
        <w:pStyle w:val="2"/>
        <w:spacing w:before="0" w:after="0" w:line="360" w:lineRule="auto"/>
        <w:rPr>
          <w:rFonts w:ascii="Times New Roman" w:hAnsi="Times New Roman" w:cs="Times New Roman"/>
          <w:bCs w:val="0"/>
          <w:sz w:val="28"/>
        </w:rPr>
      </w:pPr>
      <w:bookmarkStart w:id="11" w:name="_Toc196387985"/>
      <w:r w:rsidRPr="009A7265">
        <w:rPr>
          <w:rFonts w:ascii="Times New Roman" w:hAnsi="Times New Roman" w:cs="Times New Roman"/>
          <w:bCs w:val="0"/>
          <w:sz w:val="28"/>
        </w:rPr>
        <w:t xml:space="preserve">4.1 </w:t>
      </w:r>
      <w:r w:rsidRPr="009A7265">
        <w:rPr>
          <w:rFonts w:ascii="Times New Roman" w:hAnsi="Times New Roman" w:cs="Times New Roman"/>
          <w:bCs w:val="0"/>
          <w:sz w:val="28"/>
        </w:rPr>
        <w:t>公众座谈会、听证会、专家论证会等情况</w:t>
      </w:r>
      <w:bookmarkEnd w:id="11"/>
    </w:p>
    <w:p w14:paraId="43EB70DE" w14:textId="50995874" w:rsidR="00333863" w:rsidRPr="009A7265" w:rsidRDefault="001C6678">
      <w:pPr>
        <w:spacing w:line="360" w:lineRule="auto"/>
        <w:ind w:firstLineChars="200" w:firstLine="480"/>
        <w:rPr>
          <w:rFonts w:ascii="Times New Roman" w:hAnsi="Times New Roman" w:cs="Times New Roman"/>
          <w:sz w:val="24"/>
        </w:rPr>
      </w:pPr>
      <w:r w:rsidRPr="009A7265">
        <w:rPr>
          <w:rFonts w:ascii="Times New Roman" w:hAnsi="Times New Roman" w:cs="Times New Roman"/>
          <w:color w:val="111111"/>
          <w:sz w:val="24"/>
        </w:rPr>
        <w:t>巴里坤哈萨克自治县三塘湖工业园区管理委员会</w:t>
      </w:r>
      <w:r w:rsidR="00617C20" w:rsidRPr="009A7265">
        <w:rPr>
          <w:rFonts w:ascii="Times New Roman" w:hAnsi="Times New Roman" w:cs="Times New Roman"/>
          <w:sz w:val="24"/>
        </w:rPr>
        <w:t>未组织开展公众座谈会、听证会、专家论证会等深度公众参与。</w:t>
      </w:r>
    </w:p>
    <w:p w14:paraId="3A55D169" w14:textId="77777777" w:rsidR="00333863" w:rsidRPr="009A7265" w:rsidRDefault="00000000">
      <w:pPr>
        <w:pStyle w:val="2"/>
        <w:spacing w:before="0" w:after="0" w:line="360" w:lineRule="auto"/>
        <w:rPr>
          <w:rFonts w:ascii="Times New Roman" w:hAnsi="Times New Roman" w:cs="Times New Roman"/>
          <w:bCs w:val="0"/>
          <w:sz w:val="28"/>
        </w:rPr>
      </w:pPr>
      <w:bookmarkStart w:id="12" w:name="_Toc196387986"/>
      <w:r w:rsidRPr="009A7265">
        <w:rPr>
          <w:rFonts w:ascii="Times New Roman" w:hAnsi="Times New Roman" w:cs="Times New Roman"/>
          <w:bCs w:val="0"/>
          <w:sz w:val="28"/>
        </w:rPr>
        <w:t xml:space="preserve">4.2 </w:t>
      </w:r>
      <w:r w:rsidRPr="009A7265">
        <w:rPr>
          <w:rFonts w:ascii="Times New Roman" w:hAnsi="Times New Roman" w:cs="Times New Roman"/>
          <w:bCs w:val="0"/>
          <w:sz w:val="28"/>
        </w:rPr>
        <w:t>其他公众参与情况</w:t>
      </w:r>
      <w:bookmarkEnd w:id="12"/>
    </w:p>
    <w:p w14:paraId="094F7E0B" w14:textId="77777777" w:rsidR="00333863" w:rsidRPr="009A7265" w:rsidRDefault="00000000">
      <w:pPr>
        <w:spacing w:line="360" w:lineRule="auto"/>
        <w:ind w:firstLineChars="200" w:firstLine="480"/>
        <w:rPr>
          <w:rFonts w:ascii="Times New Roman" w:hAnsi="Times New Roman" w:cs="Times New Roman"/>
          <w:sz w:val="24"/>
        </w:rPr>
      </w:pPr>
      <w:r w:rsidRPr="009A7265">
        <w:rPr>
          <w:rFonts w:ascii="Times New Roman" w:hAnsi="Times New Roman" w:cs="Times New Roman"/>
          <w:sz w:val="24"/>
        </w:rPr>
        <w:t>无</w:t>
      </w:r>
    </w:p>
    <w:p w14:paraId="49A317C1" w14:textId="77777777" w:rsidR="00333863" w:rsidRPr="009A7265" w:rsidRDefault="00000000">
      <w:pPr>
        <w:pStyle w:val="2"/>
        <w:spacing w:before="0" w:after="0" w:line="360" w:lineRule="auto"/>
        <w:rPr>
          <w:rFonts w:ascii="Times New Roman" w:hAnsi="Times New Roman" w:cs="Times New Roman"/>
          <w:bCs w:val="0"/>
          <w:sz w:val="28"/>
        </w:rPr>
      </w:pPr>
      <w:bookmarkStart w:id="13" w:name="_Toc196387987"/>
      <w:r w:rsidRPr="009A7265">
        <w:rPr>
          <w:rFonts w:ascii="Times New Roman" w:hAnsi="Times New Roman" w:cs="Times New Roman"/>
          <w:bCs w:val="0"/>
          <w:sz w:val="28"/>
        </w:rPr>
        <w:t xml:space="preserve">4.3 </w:t>
      </w:r>
      <w:r w:rsidRPr="009A7265">
        <w:rPr>
          <w:rFonts w:ascii="Times New Roman" w:hAnsi="Times New Roman" w:cs="Times New Roman"/>
          <w:bCs w:val="0"/>
          <w:sz w:val="28"/>
        </w:rPr>
        <w:t>宣传科普情况</w:t>
      </w:r>
      <w:bookmarkEnd w:id="13"/>
    </w:p>
    <w:p w14:paraId="10D323F4" w14:textId="1BFFAB4F" w:rsidR="00333863" w:rsidRPr="009A7265" w:rsidRDefault="001C6678">
      <w:pPr>
        <w:spacing w:line="360" w:lineRule="auto"/>
        <w:ind w:firstLineChars="200" w:firstLine="480"/>
        <w:rPr>
          <w:rFonts w:ascii="Times New Roman" w:hAnsi="Times New Roman" w:cs="Times New Roman"/>
          <w:sz w:val="24"/>
        </w:rPr>
      </w:pPr>
      <w:r w:rsidRPr="009A7265">
        <w:rPr>
          <w:rFonts w:ascii="Times New Roman" w:hAnsi="Times New Roman" w:cs="Times New Roman"/>
          <w:color w:val="111111"/>
          <w:sz w:val="24"/>
        </w:rPr>
        <w:t>巴里坤哈萨克自治县三塘湖工业园区管理委员会</w:t>
      </w:r>
      <w:r w:rsidR="00617C20" w:rsidRPr="009A7265">
        <w:rPr>
          <w:rFonts w:ascii="Times New Roman" w:hAnsi="Times New Roman" w:cs="Times New Roman"/>
          <w:sz w:val="24"/>
        </w:rPr>
        <w:t>在本项目开展环境影响评价公众参与公示公告过程中向调查区域内的群众科普并宣传环境保护相关知识及本项目相关的环境保护措施及环境保护影响。</w:t>
      </w:r>
    </w:p>
    <w:p w14:paraId="0F16FD25" w14:textId="77777777" w:rsidR="00333863" w:rsidRPr="009A7265" w:rsidRDefault="00000000">
      <w:pPr>
        <w:pStyle w:val="1"/>
        <w:tabs>
          <w:tab w:val="left" w:pos="4140"/>
        </w:tabs>
        <w:spacing w:before="0" w:after="0" w:line="360" w:lineRule="auto"/>
        <w:jc w:val="left"/>
        <w:rPr>
          <w:rStyle w:val="af5"/>
          <w:rFonts w:ascii="Times New Roman" w:eastAsia="黑体" w:hAnsi="Times New Roman" w:cs="Times New Roman"/>
          <w:color w:val="auto"/>
          <w:sz w:val="28"/>
          <w:u w:val="none"/>
        </w:rPr>
      </w:pPr>
      <w:bookmarkStart w:id="14" w:name="_Toc196387988"/>
      <w:r w:rsidRPr="009A7265">
        <w:rPr>
          <w:rStyle w:val="af5"/>
          <w:rFonts w:ascii="Times New Roman" w:eastAsia="黑体" w:hAnsi="Times New Roman" w:cs="Times New Roman"/>
          <w:color w:val="auto"/>
          <w:sz w:val="28"/>
          <w:u w:val="none"/>
        </w:rPr>
        <w:t xml:space="preserve">5 </w:t>
      </w:r>
      <w:r w:rsidRPr="009A7265">
        <w:rPr>
          <w:rStyle w:val="af5"/>
          <w:rFonts w:ascii="Times New Roman" w:eastAsia="黑体" w:hAnsi="Times New Roman" w:cs="Times New Roman"/>
          <w:color w:val="auto"/>
          <w:sz w:val="28"/>
          <w:u w:val="none"/>
        </w:rPr>
        <w:t>公众意见处理情况</w:t>
      </w:r>
      <w:bookmarkEnd w:id="14"/>
    </w:p>
    <w:p w14:paraId="7FFA1C13" w14:textId="77777777" w:rsidR="00333863" w:rsidRPr="009A7265" w:rsidRDefault="00000000">
      <w:pPr>
        <w:pStyle w:val="2"/>
        <w:spacing w:before="0" w:after="0" w:line="360" w:lineRule="auto"/>
        <w:rPr>
          <w:rFonts w:ascii="Times New Roman" w:hAnsi="Times New Roman" w:cs="Times New Roman"/>
          <w:bCs w:val="0"/>
          <w:sz w:val="28"/>
        </w:rPr>
      </w:pPr>
      <w:bookmarkStart w:id="15" w:name="_Toc196387989"/>
      <w:r w:rsidRPr="009A7265">
        <w:rPr>
          <w:rFonts w:ascii="Times New Roman" w:hAnsi="Times New Roman" w:cs="Times New Roman"/>
          <w:bCs w:val="0"/>
          <w:sz w:val="28"/>
        </w:rPr>
        <w:t xml:space="preserve">5.1 </w:t>
      </w:r>
      <w:r w:rsidRPr="009A7265">
        <w:rPr>
          <w:rFonts w:ascii="Times New Roman" w:hAnsi="Times New Roman" w:cs="Times New Roman"/>
          <w:bCs w:val="0"/>
          <w:sz w:val="28"/>
        </w:rPr>
        <w:t>公众意见概述和分析</w:t>
      </w:r>
      <w:bookmarkEnd w:id="15"/>
    </w:p>
    <w:p w14:paraId="3914087A" w14:textId="6D2D6A36" w:rsidR="00333863" w:rsidRPr="009A7265" w:rsidRDefault="001C6678">
      <w:pPr>
        <w:spacing w:line="360" w:lineRule="auto"/>
        <w:ind w:firstLineChars="200" w:firstLine="480"/>
        <w:rPr>
          <w:rFonts w:ascii="Times New Roman" w:hAnsi="Times New Roman" w:cs="Times New Roman"/>
          <w:sz w:val="24"/>
        </w:rPr>
      </w:pPr>
      <w:r w:rsidRPr="009A7265">
        <w:rPr>
          <w:rFonts w:ascii="Times New Roman" w:hAnsi="Times New Roman" w:cs="Times New Roman"/>
          <w:color w:val="111111"/>
          <w:sz w:val="24"/>
        </w:rPr>
        <w:t>巴里坤哈萨克自治县三塘湖工业园区管理委员会</w:t>
      </w:r>
      <w:r w:rsidR="00617C20" w:rsidRPr="009A7265">
        <w:rPr>
          <w:rFonts w:ascii="Times New Roman" w:hAnsi="Times New Roman" w:cs="Times New Roman"/>
          <w:sz w:val="24"/>
        </w:rPr>
        <w:t>在开展项目环境影响评价公众参与公示公告过程中未收到公众通过网络、电话及书信等方式提出的意见。</w:t>
      </w:r>
    </w:p>
    <w:p w14:paraId="509608A9" w14:textId="5CA1188F" w:rsidR="00333863" w:rsidRPr="009A7265" w:rsidRDefault="00000000">
      <w:pPr>
        <w:pStyle w:val="2"/>
        <w:spacing w:before="0" w:after="0" w:line="360" w:lineRule="auto"/>
        <w:rPr>
          <w:rFonts w:ascii="Times New Roman" w:hAnsi="Times New Roman" w:cs="Times New Roman"/>
          <w:bCs w:val="0"/>
          <w:sz w:val="28"/>
        </w:rPr>
      </w:pPr>
      <w:bookmarkStart w:id="16" w:name="_Toc196387990"/>
      <w:r w:rsidRPr="009A7265">
        <w:rPr>
          <w:rFonts w:ascii="Times New Roman" w:hAnsi="Times New Roman" w:cs="Times New Roman"/>
          <w:bCs w:val="0"/>
          <w:sz w:val="28"/>
        </w:rPr>
        <w:t xml:space="preserve">5.2 </w:t>
      </w:r>
      <w:r w:rsidRPr="009A7265">
        <w:rPr>
          <w:rFonts w:ascii="Times New Roman" w:hAnsi="Times New Roman" w:cs="Times New Roman"/>
          <w:bCs w:val="0"/>
          <w:sz w:val="28"/>
        </w:rPr>
        <w:t>公众意见采纳</w:t>
      </w:r>
      <w:r w:rsidR="00901C97" w:rsidRPr="009A7265">
        <w:rPr>
          <w:rFonts w:ascii="Times New Roman" w:hAnsi="Times New Roman" w:cs="Times New Roman"/>
          <w:bCs w:val="0"/>
          <w:sz w:val="28"/>
        </w:rPr>
        <w:t>及未采纳</w:t>
      </w:r>
      <w:r w:rsidRPr="009A7265">
        <w:rPr>
          <w:rFonts w:ascii="Times New Roman" w:hAnsi="Times New Roman" w:cs="Times New Roman"/>
          <w:bCs w:val="0"/>
          <w:sz w:val="28"/>
        </w:rPr>
        <w:t>情况</w:t>
      </w:r>
      <w:bookmarkEnd w:id="16"/>
    </w:p>
    <w:p w14:paraId="26D71B28" w14:textId="77777777" w:rsidR="00333863" w:rsidRDefault="00000000">
      <w:pPr>
        <w:spacing w:line="360" w:lineRule="auto"/>
        <w:ind w:firstLineChars="200" w:firstLine="480"/>
        <w:rPr>
          <w:rFonts w:ascii="Times New Roman" w:hAnsi="Times New Roman" w:cs="Times New Roman"/>
          <w:sz w:val="24"/>
        </w:rPr>
      </w:pPr>
      <w:r w:rsidRPr="009A7265">
        <w:rPr>
          <w:rFonts w:ascii="Times New Roman" w:hAnsi="Times New Roman" w:cs="Times New Roman"/>
          <w:sz w:val="24"/>
        </w:rPr>
        <w:t>无</w:t>
      </w:r>
    </w:p>
    <w:p w14:paraId="0A79F0A1" w14:textId="77777777" w:rsidR="00B53F3A" w:rsidRPr="002767FE" w:rsidRDefault="00B53F3A" w:rsidP="00B53F3A">
      <w:pPr>
        <w:pStyle w:val="1"/>
        <w:tabs>
          <w:tab w:val="left" w:pos="4140"/>
        </w:tabs>
        <w:spacing w:before="0" w:after="0" w:line="360" w:lineRule="auto"/>
        <w:jc w:val="left"/>
        <w:rPr>
          <w:rStyle w:val="af5"/>
          <w:rFonts w:eastAsia="黑体" w:hAnsi="Times New Roman"/>
          <w:noProof/>
          <w:sz w:val="28"/>
        </w:rPr>
      </w:pPr>
      <w:bookmarkStart w:id="17" w:name="_Toc534364261"/>
      <w:bookmarkStart w:id="18" w:name="_Toc2267685"/>
      <w:bookmarkStart w:id="19" w:name="_Toc4750136"/>
      <w:bookmarkStart w:id="20" w:name="_Toc26544537"/>
      <w:bookmarkStart w:id="21" w:name="_Toc82116984"/>
      <w:bookmarkStart w:id="22" w:name="_Toc153881831"/>
      <w:bookmarkStart w:id="23" w:name="_Toc155194937"/>
      <w:bookmarkStart w:id="24" w:name="_Toc175328686"/>
      <w:bookmarkStart w:id="25" w:name="_Toc191315655"/>
      <w:bookmarkStart w:id="26" w:name="_Toc196387991"/>
      <w:r w:rsidRPr="005C7D19">
        <w:rPr>
          <w:rStyle w:val="af5"/>
          <w:rFonts w:ascii="Times New Roman" w:eastAsia="黑体" w:hAnsi="Times New Roman" w:cs="Times New Roman" w:hint="eastAsia"/>
          <w:color w:val="auto"/>
          <w:sz w:val="28"/>
          <w:u w:val="none"/>
        </w:rPr>
        <w:t>6</w:t>
      </w:r>
      <w:r w:rsidRPr="005C7D19">
        <w:rPr>
          <w:rStyle w:val="af5"/>
          <w:rFonts w:ascii="Times New Roman" w:eastAsia="黑体" w:hAnsi="Times New Roman" w:cs="Times New Roman"/>
          <w:color w:val="auto"/>
          <w:sz w:val="28"/>
          <w:u w:val="none"/>
        </w:rPr>
        <w:t xml:space="preserve"> </w:t>
      </w:r>
      <w:r w:rsidRPr="005C7D19">
        <w:rPr>
          <w:rStyle w:val="af5"/>
          <w:rFonts w:ascii="Times New Roman" w:eastAsia="黑体" w:hAnsi="Times New Roman" w:cs="Times New Roman"/>
          <w:color w:val="auto"/>
          <w:sz w:val="28"/>
          <w:u w:val="none"/>
        </w:rPr>
        <w:t>报批前公开情况</w:t>
      </w:r>
      <w:bookmarkEnd w:id="17"/>
      <w:bookmarkEnd w:id="18"/>
      <w:bookmarkEnd w:id="19"/>
      <w:bookmarkEnd w:id="20"/>
      <w:bookmarkEnd w:id="21"/>
      <w:bookmarkEnd w:id="22"/>
      <w:bookmarkEnd w:id="23"/>
      <w:bookmarkEnd w:id="24"/>
      <w:bookmarkEnd w:id="25"/>
      <w:bookmarkEnd w:id="26"/>
    </w:p>
    <w:p w14:paraId="0310FF19" w14:textId="77777777" w:rsidR="00B53F3A" w:rsidRPr="002767FE" w:rsidRDefault="00B53F3A" w:rsidP="00B53F3A">
      <w:pPr>
        <w:pStyle w:val="2"/>
        <w:spacing w:before="0" w:after="0" w:line="360" w:lineRule="auto"/>
        <w:rPr>
          <w:rFonts w:ascii="Times New Roman" w:hAnsi="Times New Roman" w:cs="Times New Roman"/>
          <w:bCs w:val="0"/>
          <w:sz w:val="28"/>
        </w:rPr>
      </w:pPr>
      <w:bookmarkStart w:id="27" w:name="_Toc534364262"/>
      <w:bookmarkStart w:id="28" w:name="_Toc2267686"/>
      <w:bookmarkStart w:id="29" w:name="_Toc4750137"/>
      <w:bookmarkStart w:id="30" w:name="_Toc26544538"/>
      <w:bookmarkStart w:id="31" w:name="_Toc82116985"/>
      <w:bookmarkStart w:id="32" w:name="_Toc153881832"/>
      <w:bookmarkStart w:id="33" w:name="_Toc155194938"/>
      <w:bookmarkStart w:id="34" w:name="_Toc175328687"/>
      <w:bookmarkStart w:id="35" w:name="_Toc191315656"/>
      <w:bookmarkStart w:id="36" w:name="_Toc196387992"/>
      <w:r>
        <w:rPr>
          <w:rFonts w:ascii="Times New Roman" w:hAnsi="Times New Roman" w:cs="Times New Roman" w:hint="eastAsia"/>
          <w:bCs w:val="0"/>
          <w:sz w:val="28"/>
        </w:rPr>
        <w:t>6</w:t>
      </w:r>
      <w:r w:rsidRPr="002767FE">
        <w:rPr>
          <w:rFonts w:ascii="Times New Roman" w:hAnsi="Times New Roman" w:cs="Times New Roman"/>
          <w:bCs w:val="0"/>
          <w:sz w:val="28"/>
        </w:rPr>
        <w:t xml:space="preserve">.1 </w:t>
      </w:r>
      <w:r>
        <w:rPr>
          <w:rFonts w:ascii="Times New Roman" w:hAnsi="Times New Roman" w:cs="Times New Roman"/>
          <w:bCs w:val="0"/>
          <w:sz w:val="28"/>
        </w:rPr>
        <w:t>公开内容及日期</w:t>
      </w:r>
      <w:bookmarkEnd w:id="27"/>
      <w:bookmarkEnd w:id="28"/>
      <w:bookmarkEnd w:id="29"/>
      <w:bookmarkEnd w:id="30"/>
      <w:bookmarkEnd w:id="31"/>
      <w:bookmarkEnd w:id="32"/>
      <w:bookmarkEnd w:id="33"/>
      <w:bookmarkEnd w:id="34"/>
      <w:bookmarkEnd w:id="35"/>
      <w:bookmarkEnd w:id="36"/>
    </w:p>
    <w:p w14:paraId="3E1714CF" w14:textId="7F9AB537" w:rsidR="00B53F3A" w:rsidRDefault="00B53F3A" w:rsidP="00B53F3A">
      <w:pPr>
        <w:spacing w:line="360" w:lineRule="auto"/>
        <w:ind w:firstLineChars="200" w:firstLine="480"/>
        <w:rPr>
          <w:rFonts w:ascii="Times New Roman" w:hAnsiTheme="minorEastAsia" w:cs="Times New Roman" w:hint="eastAsia"/>
          <w:sz w:val="24"/>
        </w:rPr>
      </w:pPr>
      <w:r w:rsidRPr="009A7265">
        <w:rPr>
          <w:rFonts w:ascii="Times New Roman" w:hAnsi="Times New Roman" w:cs="Times New Roman"/>
          <w:color w:val="111111"/>
          <w:sz w:val="24"/>
        </w:rPr>
        <w:t>巴里坤哈萨克自治县三塘湖工业园区管理委员会</w:t>
      </w:r>
      <w:r>
        <w:rPr>
          <w:rFonts w:ascii="Times New Roman" w:hAnsiTheme="minorEastAsia" w:cs="Times New Roman" w:hint="eastAsia"/>
          <w:sz w:val="24"/>
        </w:rPr>
        <w:t>在</w:t>
      </w:r>
      <w:r>
        <w:rPr>
          <w:rFonts w:ascii="Times New Roman" w:hAnsiTheme="minorEastAsia" w:cs="Times New Roman" w:hint="eastAsia"/>
          <w:sz w:val="24"/>
        </w:rPr>
        <w:t>2025</w:t>
      </w:r>
      <w:r>
        <w:rPr>
          <w:rFonts w:ascii="Times New Roman" w:hAnsiTheme="minorEastAsia" w:cs="Times New Roman" w:hint="eastAsia"/>
          <w:sz w:val="24"/>
        </w:rPr>
        <w:t>年</w:t>
      </w:r>
      <w:r>
        <w:rPr>
          <w:rFonts w:ascii="Times New Roman" w:hAnsiTheme="minorEastAsia" w:cs="Times New Roman" w:hint="eastAsia"/>
          <w:sz w:val="24"/>
        </w:rPr>
        <w:t>4</w:t>
      </w:r>
      <w:r>
        <w:rPr>
          <w:rFonts w:ascii="Times New Roman" w:hAnsiTheme="minorEastAsia" w:cs="Times New Roman" w:hint="eastAsia"/>
          <w:sz w:val="24"/>
        </w:rPr>
        <w:t>月</w:t>
      </w:r>
      <w:r>
        <w:rPr>
          <w:rFonts w:ascii="Times New Roman" w:hAnsiTheme="minorEastAsia" w:cs="Times New Roman"/>
          <w:sz w:val="24"/>
        </w:rPr>
        <w:t>2</w:t>
      </w:r>
      <w:r>
        <w:rPr>
          <w:rFonts w:ascii="Times New Roman" w:hAnsiTheme="minorEastAsia" w:cs="Times New Roman" w:hint="eastAsia"/>
          <w:sz w:val="24"/>
        </w:rPr>
        <w:t>3</w:t>
      </w:r>
      <w:r>
        <w:rPr>
          <w:rFonts w:ascii="Times New Roman" w:hAnsiTheme="minorEastAsia" w:cs="Times New Roman" w:hint="eastAsia"/>
          <w:sz w:val="24"/>
        </w:rPr>
        <w:t>日开展拟报批</w:t>
      </w:r>
      <w:r w:rsidRPr="00435F88">
        <w:rPr>
          <w:rFonts w:ascii="Times New Roman" w:hAnsiTheme="minorEastAsia" w:cs="Times New Roman" w:hint="eastAsia"/>
          <w:sz w:val="24"/>
        </w:rPr>
        <w:t>公示</w:t>
      </w:r>
      <w:r>
        <w:rPr>
          <w:rFonts w:ascii="Times New Roman" w:hAnsiTheme="minorEastAsia" w:cs="Times New Roman" w:hint="eastAsia"/>
          <w:sz w:val="24"/>
        </w:rPr>
        <w:t>，</w:t>
      </w:r>
      <w:r w:rsidRPr="00C77CC0">
        <w:rPr>
          <w:rFonts w:ascii="Times New Roman" w:hAnsiTheme="minorEastAsia" w:cs="Times New Roman"/>
          <w:sz w:val="24"/>
        </w:rPr>
        <w:t>公开拟报批的环境影响报告书全文和公众参与说明</w:t>
      </w:r>
      <w:r>
        <w:rPr>
          <w:rFonts w:ascii="Times New Roman" w:hAnsiTheme="minorEastAsia" w:cs="Times New Roman"/>
          <w:sz w:val="24"/>
        </w:rPr>
        <w:t>。</w:t>
      </w:r>
    </w:p>
    <w:p w14:paraId="168621EB" w14:textId="77777777" w:rsidR="00B53F3A" w:rsidRPr="002767FE" w:rsidRDefault="00B53F3A" w:rsidP="00B53F3A">
      <w:pPr>
        <w:pStyle w:val="2"/>
        <w:spacing w:before="0" w:after="0" w:line="360" w:lineRule="auto"/>
        <w:rPr>
          <w:rFonts w:ascii="Times New Roman" w:hAnsi="Times New Roman" w:cs="Times New Roman"/>
          <w:bCs w:val="0"/>
          <w:sz w:val="28"/>
        </w:rPr>
      </w:pPr>
      <w:bookmarkStart w:id="37" w:name="_Toc534364263"/>
      <w:bookmarkStart w:id="38" w:name="_Toc2267687"/>
      <w:bookmarkStart w:id="39" w:name="_Toc4750138"/>
      <w:bookmarkStart w:id="40" w:name="_Toc26544539"/>
      <w:bookmarkStart w:id="41" w:name="_Toc82116986"/>
      <w:bookmarkStart w:id="42" w:name="_Toc153881833"/>
      <w:bookmarkStart w:id="43" w:name="_Toc155194939"/>
      <w:bookmarkStart w:id="44" w:name="_Toc175328688"/>
      <w:bookmarkStart w:id="45" w:name="_Toc191315657"/>
      <w:bookmarkStart w:id="46" w:name="_Toc196387993"/>
      <w:r>
        <w:rPr>
          <w:rFonts w:ascii="Times New Roman" w:hAnsi="Times New Roman" w:cs="Times New Roman" w:hint="eastAsia"/>
          <w:bCs w:val="0"/>
          <w:sz w:val="28"/>
        </w:rPr>
        <w:t>6</w:t>
      </w:r>
      <w:r w:rsidRPr="002767FE">
        <w:rPr>
          <w:rFonts w:ascii="Times New Roman" w:hAnsi="Times New Roman" w:cs="Times New Roman"/>
          <w:bCs w:val="0"/>
          <w:sz w:val="28"/>
        </w:rPr>
        <w:t>.</w:t>
      </w:r>
      <w:r>
        <w:rPr>
          <w:rFonts w:ascii="Times New Roman" w:hAnsi="Times New Roman" w:cs="Times New Roman" w:hint="eastAsia"/>
          <w:bCs w:val="0"/>
          <w:sz w:val="28"/>
        </w:rPr>
        <w:t>2</w:t>
      </w:r>
      <w:r w:rsidRPr="002767FE">
        <w:rPr>
          <w:rFonts w:ascii="Times New Roman" w:hAnsi="Times New Roman" w:cs="Times New Roman"/>
          <w:bCs w:val="0"/>
          <w:sz w:val="28"/>
        </w:rPr>
        <w:t xml:space="preserve"> </w:t>
      </w:r>
      <w:r>
        <w:rPr>
          <w:rFonts w:ascii="Times New Roman" w:hAnsi="Times New Roman" w:cs="Times New Roman"/>
          <w:bCs w:val="0"/>
          <w:sz w:val="28"/>
        </w:rPr>
        <w:t>公开方式</w:t>
      </w:r>
      <w:bookmarkEnd w:id="37"/>
      <w:bookmarkEnd w:id="38"/>
      <w:bookmarkEnd w:id="39"/>
      <w:bookmarkEnd w:id="40"/>
      <w:bookmarkEnd w:id="41"/>
      <w:bookmarkEnd w:id="42"/>
      <w:bookmarkEnd w:id="43"/>
      <w:bookmarkEnd w:id="44"/>
      <w:bookmarkEnd w:id="45"/>
      <w:bookmarkEnd w:id="46"/>
    </w:p>
    <w:p w14:paraId="32D00140" w14:textId="77777777" w:rsidR="00B53F3A" w:rsidRPr="00DB779E" w:rsidRDefault="00B53F3A" w:rsidP="00B53F3A">
      <w:pPr>
        <w:pStyle w:val="111"/>
      </w:pPr>
      <w:r>
        <w:rPr>
          <w:rFonts w:hint="eastAsia"/>
        </w:rPr>
        <w:t>6</w:t>
      </w:r>
      <w:r w:rsidRPr="00DB779E">
        <w:t xml:space="preserve">.2.1 </w:t>
      </w:r>
      <w:r w:rsidRPr="00DB779E">
        <w:t>网络</w:t>
      </w:r>
    </w:p>
    <w:p w14:paraId="70CCB5A9" w14:textId="297946CF" w:rsidR="00B53F3A" w:rsidRPr="00435F88" w:rsidRDefault="00B53F3A" w:rsidP="00B53F3A">
      <w:pPr>
        <w:spacing w:line="360" w:lineRule="auto"/>
        <w:ind w:firstLineChars="200" w:firstLine="480"/>
        <w:rPr>
          <w:rFonts w:ascii="Times New Roman" w:hAnsiTheme="minorEastAsia" w:cs="Times New Roman" w:hint="eastAsia"/>
          <w:sz w:val="24"/>
        </w:rPr>
      </w:pPr>
      <w:r w:rsidRPr="009A7265">
        <w:rPr>
          <w:rFonts w:ascii="Times New Roman" w:hAnsi="Times New Roman" w:cs="Times New Roman"/>
          <w:color w:val="111111"/>
          <w:sz w:val="24"/>
        </w:rPr>
        <w:t>巴里坤哈萨克自治县三塘湖工业园区管理委员会</w:t>
      </w:r>
      <w:r w:rsidRPr="00C40322">
        <w:rPr>
          <w:rFonts w:ascii="Times New Roman" w:hAnsi="Times New Roman" w:cs="Times New Roman"/>
          <w:color w:val="111111"/>
          <w:sz w:val="24"/>
        </w:rPr>
        <w:t>在向生态环境主管部门报</w:t>
      </w:r>
      <w:r w:rsidRPr="00C40322">
        <w:rPr>
          <w:rFonts w:ascii="Times New Roman" w:hAnsi="Times New Roman" w:cs="Times New Roman"/>
          <w:color w:val="111111"/>
          <w:sz w:val="24"/>
        </w:rPr>
        <w:lastRenderedPageBreak/>
        <w:t>批环境影响报告书前，于</w:t>
      </w:r>
      <w:r>
        <w:rPr>
          <w:rFonts w:ascii="Times New Roman" w:hAnsiTheme="minorEastAsia" w:cs="Times New Roman" w:hint="eastAsia"/>
          <w:sz w:val="24"/>
        </w:rPr>
        <w:t>2025</w:t>
      </w:r>
      <w:r>
        <w:rPr>
          <w:rFonts w:ascii="Times New Roman" w:hAnsiTheme="minorEastAsia" w:cs="Times New Roman" w:hint="eastAsia"/>
          <w:sz w:val="24"/>
        </w:rPr>
        <w:t>年</w:t>
      </w:r>
      <w:r>
        <w:rPr>
          <w:rFonts w:ascii="Times New Roman" w:hAnsiTheme="minorEastAsia" w:cs="Times New Roman" w:hint="eastAsia"/>
          <w:sz w:val="24"/>
        </w:rPr>
        <w:t>4</w:t>
      </w:r>
      <w:r>
        <w:rPr>
          <w:rFonts w:ascii="Times New Roman" w:hAnsiTheme="minorEastAsia" w:cs="Times New Roman" w:hint="eastAsia"/>
          <w:sz w:val="24"/>
        </w:rPr>
        <w:t>月</w:t>
      </w:r>
      <w:r>
        <w:rPr>
          <w:rFonts w:ascii="Times New Roman" w:hAnsiTheme="minorEastAsia" w:cs="Times New Roman"/>
          <w:sz w:val="24"/>
        </w:rPr>
        <w:t>2</w:t>
      </w:r>
      <w:r>
        <w:rPr>
          <w:rFonts w:ascii="Times New Roman" w:hAnsiTheme="minorEastAsia" w:cs="Times New Roman" w:hint="eastAsia"/>
          <w:sz w:val="24"/>
        </w:rPr>
        <w:t>3</w:t>
      </w:r>
      <w:r>
        <w:rPr>
          <w:rFonts w:ascii="Times New Roman" w:hAnsiTheme="minorEastAsia" w:cs="Times New Roman" w:hint="eastAsia"/>
          <w:sz w:val="24"/>
        </w:rPr>
        <w:t>日</w:t>
      </w:r>
      <w:r>
        <w:rPr>
          <w:rFonts w:ascii="Times New Roman" w:hAnsiTheme="minorEastAsia" w:cs="Times New Roman" w:hint="eastAsia"/>
          <w:sz w:val="24"/>
        </w:rPr>
        <w:t>在</w:t>
      </w:r>
      <w:r w:rsidRPr="009A7265">
        <w:rPr>
          <w:rFonts w:ascii="Times New Roman" w:hAnsi="Times New Roman" w:cs="Times New Roman"/>
          <w:color w:val="111111"/>
          <w:sz w:val="24"/>
        </w:rPr>
        <w:t>巴里坤县人民政府网站（</w:t>
      </w:r>
      <w:r w:rsidRPr="009A7265">
        <w:rPr>
          <w:rFonts w:ascii="Times New Roman" w:hAnsi="Times New Roman" w:cs="Times New Roman"/>
          <w:color w:val="111111"/>
          <w:sz w:val="24"/>
        </w:rPr>
        <w:t>http://www.xjblk.gov.cn/</w:t>
      </w:r>
      <w:r w:rsidRPr="009A7265">
        <w:rPr>
          <w:rFonts w:ascii="Times New Roman" w:hAnsi="Times New Roman" w:cs="Times New Roman"/>
          <w:color w:val="111111"/>
          <w:sz w:val="24"/>
        </w:rPr>
        <w:t>）</w:t>
      </w:r>
      <w:r w:rsidRPr="00B325EC">
        <w:rPr>
          <w:rFonts w:ascii="Times New Roman" w:hAnsi="Times New Roman" w:cs="Times New Roman"/>
          <w:sz w:val="24"/>
        </w:rPr>
        <w:t>上进行</w:t>
      </w:r>
      <w:r w:rsidRPr="00B80071">
        <w:rPr>
          <w:rFonts w:ascii="Times New Roman" w:hAnsi="Times New Roman" w:cs="Times New Roman"/>
          <w:sz w:val="24"/>
        </w:rPr>
        <w:t>拟</w:t>
      </w:r>
      <w:r w:rsidRPr="00B80071">
        <w:rPr>
          <w:rFonts w:ascii="Times New Roman" w:hAnsi="Times New Roman" w:cs="Times New Roman" w:hint="eastAsia"/>
          <w:sz w:val="24"/>
        </w:rPr>
        <w:t>报批</w:t>
      </w:r>
      <w:r w:rsidRPr="00B80071">
        <w:rPr>
          <w:rFonts w:ascii="Times New Roman" w:hAnsi="Times New Roman" w:cs="Times New Roman"/>
          <w:sz w:val="24"/>
        </w:rPr>
        <w:t>网络公示，公示</w:t>
      </w:r>
      <w:r w:rsidRPr="00B53F3A">
        <w:rPr>
          <w:rFonts w:ascii="Times New Roman" w:hAnsiTheme="minorEastAsia" w:cs="Times New Roman"/>
          <w:sz w:val="24"/>
        </w:rPr>
        <w:t>网址：</w:t>
      </w:r>
      <w:r w:rsidRPr="00B53F3A">
        <w:rPr>
          <w:rFonts w:ascii="Times New Roman" w:hAnsiTheme="minorEastAsia" w:cs="Times New Roman"/>
          <w:sz w:val="24"/>
        </w:rPr>
        <w:t>http://www.xjblk.gov.cn//xjblk/c119785/202504/b44556d1844e4722aac1a319a74f828c.shtml</w:t>
      </w:r>
      <w:r w:rsidRPr="00B53F3A">
        <w:rPr>
          <w:rFonts w:ascii="Times New Roman" w:hAnsiTheme="minorEastAsia" w:cs="Times New Roman"/>
          <w:sz w:val="24"/>
        </w:rPr>
        <w:t>。</w:t>
      </w:r>
    </w:p>
    <w:p w14:paraId="7862042F" w14:textId="429ED1FA" w:rsidR="00B53F3A" w:rsidRDefault="00B53F3A" w:rsidP="00B53F3A">
      <w:pPr>
        <w:spacing w:line="360" w:lineRule="auto"/>
        <w:ind w:firstLineChars="200" w:firstLine="480"/>
        <w:rPr>
          <w:rFonts w:ascii="Times New Roman" w:hAnsiTheme="minorEastAsia" w:cs="Times New Roman" w:hint="eastAsia"/>
          <w:sz w:val="24"/>
        </w:rPr>
      </w:pPr>
      <w:r w:rsidRPr="009A7265">
        <w:rPr>
          <w:rFonts w:ascii="Times New Roman" w:hAnsi="Times New Roman" w:cs="Times New Roman"/>
          <w:color w:val="111111"/>
          <w:sz w:val="24"/>
        </w:rPr>
        <w:t>巴里坤哈萨克自治县三塘湖工业园区管理委员会</w:t>
      </w:r>
      <w:r w:rsidRPr="00435F88">
        <w:rPr>
          <w:rFonts w:ascii="Times New Roman" w:hAnsiTheme="minorEastAsia" w:cs="Times New Roman"/>
          <w:sz w:val="24"/>
        </w:rPr>
        <w:t>在</w:t>
      </w:r>
      <w:r w:rsidRPr="009A7265">
        <w:rPr>
          <w:rFonts w:ascii="Times New Roman" w:hAnsi="Times New Roman" w:cs="Times New Roman"/>
          <w:color w:val="111111"/>
          <w:sz w:val="24"/>
        </w:rPr>
        <w:t>巴里坤县人民政府</w:t>
      </w:r>
      <w:r>
        <w:rPr>
          <w:rFonts w:ascii="Times New Roman" w:hAnsiTheme="minorEastAsia" w:cs="Times New Roman" w:hint="eastAsia"/>
          <w:sz w:val="24"/>
        </w:rPr>
        <w:t>网站</w:t>
      </w:r>
      <w:r w:rsidRPr="00435F88">
        <w:rPr>
          <w:rFonts w:ascii="Times New Roman" w:hAnsiTheme="minorEastAsia" w:cs="Times New Roman" w:hint="eastAsia"/>
          <w:sz w:val="24"/>
        </w:rPr>
        <w:t>开展网络公示，载体选择符合</w:t>
      </w:r>
      <w:r w:rsidRPr="00435F88">
        <w:rPr>
          <w:rFonts w:ascii="Times New Roman" w:hAnsiTheme="minorEastAsia" w:cs="Times New Roman"/>
          <w:sz w:val="24"/>
        </w:rPr>
        <w:t>《环境影响评价公众参与办法》要求。</w:t>
      </w:r>
    </w:p>
    <w:p w14:paraId="63477F93" w14:textId="34988C70" w:rsidR="00B53F3A" w:rsidRDefault="00B53F3A" w:rsidP="00B53F3A">
      <w:pPr>
        <w:spacing w:line="360" w:lineRule="auto"/>
        <w:ind w:firstLineChars="200" w:firstLine="480"/>
        <w:rPr>
          <w:rFonts w:ascii="Times New Roman" w:eastAsia="宋体" w:hAnsi="宋体" w:cs="Times New Roman" w:hint="eastAsia"/>
          <w:sz w:val="24"/>
        </w:rPr>
      </w:pPr>
      <w:r>
        <w:rPr>
          <w:rFonts w:ascii="Times New Roman" w:eastAsia="宋体" w:hAnsi="宋体" w:cs="Times New Roman" w:hint="eastAsia"/>
          <w:sz w:val="24"/>
        </w:rPr>
        <w:t>网络公示截图见图</w:t>
      </w:r>
      <w:r w:rsidR="00861074">
        <w:rPr>
          <w:rFonts w:ascii="Times New Roman" w:eastAsia="宋体" w:hAnsi="宋体" w:cs="Times New Roman" w:hint="eastAsia"/>
          <w:sz w:val="24"/>
        </w:rPr>
        <w:t>6</w:t>
      </w:r>
      <w:r>
        <w:rPr>
          <w:rFonts w:ascii="Times New Roman" w:eastAsia="宋体" w:hAnsi="宋体" w:cs="Times New Roman" w:hint="eastAsia"/>
          <w:sz w:val="24"/>
        </w:rPr>
        <w:t>。</w:t>
      </w:r>
    </w:p>
    <w:p w14:paraId="48F61806" w14:textId="1E61189A" w:rsidR="00B53F3A" w:rsidRDefault="00861074" w:rsidP="00B53F3A">
      <w:pPr>
        <w:spacing w:line="360" w:lineRule="auto"/>
        <w:jc w:val="center"/>
        <w:rPr>
          <w:rFonts w:ascii="Times New Roman" w:hAnsiTheme="minorEastAsia" w:cs="Times New Roman" w:hint="eastAsia"/>
          <w:noProof/>
          <w:color w:val="FF0000"/>
          <w:sz w:val="24"/>
        </w:rPr>
      </w:pPr>
      <w:r>
        <w:rPr>
          <w:noProof/>
        </w:rPr>
        <w:drawing>
          <wp:inline distT="0" distB="0" distL="0" distR="0" wp14:anchorId="1A53D0A5" wp14:editId="7D7576F2">
            <wp:extent cx="5273971" cy="5044965"/>
            <wp:effectExtent l="0" t="0" r="3175" b="3810"/>
            <wp:docPr id="2989633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63370" name=""/>
                    <pic:cNvPicPr/>
                  </pic:nvPicPr>
                  <pic:blipFill rotWithShape="1">
                    <a:blip r:embed="rId24"/>
                    <a:srcRect b="42579"/>
                    <a:stretch/>
                  </pic:blipFill>
                  <pic:spPr bwMode="auto">
                    <a:xfrm>
                      <a:off x="0" y="0"/>
                      <a:ext cx="5274310" cy="5045289"/>
                    </a:xfrm>
                    <a:prstGeom prst="rect">
                      <a:avLst/>
                    </a:prstGeom>
                    <a:ln>
                      <a:noFill/>
                    </a:ln>
                    <a:extLst>
                      <a:ext uri="{53640926-AAD7-44D8-BBD7-CCE9431645EC}">
                        <a14:shadowObscured xmlns:a14="http://schemas.microsoft.com/office/drawing/2010/main"/>
                      </a:ext>
                    </a:extLst>
                  </pic:spPr>
                </pic:pic>
              </a:graphicData>
            </a:graphic>
          </wp:inline>
        </w:drawing>
      </w:r>
    </w:p>
    <w:p w14:paraId="24046E0E" w14:textId="35FF61A9" w:rsidR="00B53F3A" w:rsidRPr="00DB779E" w:rsidRDefault="00B53F3A" w:rsidP="00B53F3A">
      <w:pPr>
        <w:spacing w:line="360" w:lineRule="auto"/>
        <w:ind w:firstLineChars="200" w:firstLine="480"/>
        <w:jc w:val="center"/>
        <w:rPr>
          <w:rFonts w:ascii="黑体" w:eastAsia="黑体" w:hAnsi="黑体" w:cs="Times New Roman" w:hint="eastAsia"/>
          <w:sz w:val="24"/>
        </w:rPr>
      </w:pPr>
      <w:r w:rsidRPr="00DB779E">
        <w:rPr>
          <w:rFonts w:ascii="黑体" w:eastAsia="黑体" w:hAnsi="黑体" w:cs="Times New Roman" w:hint="eastAsia"/>
          <w:sz w:val="24"/>
        </w:rPr>
        <w:t>图</w:t>
      </w:r>
      <w:r w:rsidR="00861074">
        <w:rPr>
          <w:rFonts w:ascii="黑体" w:eastAsia="黑体" w:hAnsi="黑体" w:cs="Times New Roman" w:hint="eastAsia"/>
          <w:sz w:val="24"/>
        </w:rPr>
        <w:t>6</w:t>
      </w:r>
      <w:r w:rsidRPr="00DB779E">
        <w:rPr>
          <w:rFonts w:ascii="黑体" w:eastAsia="黑体" w:hAnsi="黑体" w:cs="Times New Roman" w:hint="eastAsia"/>
          <w:sz w:val="24"/>
        </w:rPr>
        <w:t xml:space="preserve">  本项目</w:t>
      </w:r>
      <w:r>
        <w:rPr>
          <w:rFonts w:ascii="黑体" w:eastAsia="黑体" w:hAnsi="黑体" w:cs="Times New Roman" w:hint="eastAsia"/>
          <w:sz w:val="24"/>
        </w:rPr>
        <w:t>拟报批</w:t>
      </w:r>
      <w:r w:rsidRPr="00DB779E">
        <w:rPr>
          <w:rFonts w:ascii="黑体" w:eastAsia="黑体" w:hAnsi="黑体" w:cs="Times New Roman" w:hint="eastAsia"/>
          <w:sz w:val="24"/>
        </w:rPr>
        <w:t>网络公示截图</w:t>
      </w:r>
    </w:p>
    <w:p w14:paraId="58FEDAB0" w14:textId="77777777" w:rsidR="00B53F3A" w:rsidRPr="00DB779E" w:rsidRDefault="00B53F3A" w:rsidP="00B53F3A">
      <w:pPr>
        <w:pStyle w:val="111"/>
      </w:pPr>
      <w:r>
        <w:rPr>
          <w:rFonts w:hint="eastAsia"/>
        </w:rPr>
        <w:t>6</w:t>
      </w:r>
      <w:r w:rsidRPr="00DB779E">
        <w:t>.2.2</w:t>
      </w:r>
      <w:r w:rsidRPr="00DB779E">
        <w:t>其他</w:t>
      </w:r>
    </w:p>
    <w:p w14:paraId="44187657" w14:textId="77777777" w:rsidR="00B53F3A" w:rsidRPr="00435F88" w:rsidRDefault="00B53F3A" w:rsidP="00B53F3A">
      <w:pPr>
        <w:spacing w:line="360" w:lineRule="auto"/>
        <w:ind w:firstLineChars="200" w:firstLine="480"/>
        <w:rPr>
          <w:rFonts w:ascii="Times New Roman" w:hAnsiTheme="minorEastAsia" w:cs="Times New Roman" w:hint="eastAsia"/>
          <w:sz w:val="24"/>
        </w:rPr>
      </w:pPr>
      <w:r>
        <w:rPr>
          <w:rFonts w:ascii="Times New Roman" w:hAnsiTheme="minorEastAsia" w:cs="Times New Roman" w:hint="eastAsia"/>
          <w:sz w:val="24"/>
        </w:rPr>
        <w:t>拟报批公示</w:t>
      </w:r>
      <w:r w:rsidRPr="00435F88">
        <w:rPr>
          <w:rFonts w:ascii="Times New Roman" w:hAnsiTheme="minorEastAsia" w:cs="Times New Roman" w:hint="eastAsia"/>
          <w:sz w:val="24"/>
        </w:rPr>
        <w:t>未采取其他公示方式。</w:t>
      </w:r>
    </w:p>
    <w:p w14:paraId="7980D0BA" w14:textId="77777777" w:rsidR="00B53F3A" w:rsidRPr="002767FE" w:rsidRDefault="00B53F3A" w:rsidP="00B53F3A">
      <w:pPr>
        <w:pStyle w:val="1"/>
        <w:tabs>
          <w:tab w:val="left" w:pos="4140"/>
        </w:tabs>
        <w:spacing w:before="0" w:after="0" w:line="360" w:lineRule="auto"/>
        <w:jc w:val="left"/>
        <w:rPr>
          <w:rStyle w:val="af5"/>
          <w:rFonts w:eastAsia="黑体" w:hAnsi="Times New Roman"/>
          <w:noProof/>
          <w:sz w:val="28"/>
        </w:rPr>
      </w:pPr>
      <w:bookmarkStart w:id="47" w:name="_Toc534364264"/>
      <w:bookmarkStart w:id="48" w:name="_Toc2267688"/>
      <w:bookmarkStart w:id="49" w:name="_Toc4750139"/>
      <w:bookmarkStart w:id="50" w:name="_Toc26544540"/>
      <w:bookmarkStart w:id="51" w:name="_Toc82116987"/>
      <w:bookmarkStart w:id="52" w:name="_Toc153881834"/>
      <w:bookmarkStart w:id="53" w:name="_Toc155194940"/>
      <w:bookmarkStart w:id="54" w:name="_Toc175328689"/>
      <w:bookmarkStart w:id="55" w:name="_Toc191315658"/>
      <w:bookmarkStart w:id="56" w:name="_Toc196387994"/>
      <w:r w:rsidRPr="008B43E0">
        <w:rPr>
          <w:rStyle w:val="af5"/>
          <w:rFonts w:ascii="Times New Roman" w:eastAsia="黑体" w:hAnsi="Times New Roman" w:cs="Times New Roman" w:hint="eastAsia"/>
          <w:color w:val="auto"/>
          <w:sz w:val="28"/>
          <w:u w:val="none"/>
        </w:rPr>
        <w:t>7</w:t>
      </w:r>
      <w:r w:rsidRPr="008B43E0">
        <w:rPr>
          <w:rStyle w:val="af5"/>
          <w:rFonts w:ascii="Times New Roman" w:eastAsia="黑体" w:hAnsi="Times New Roman" w:cs="Times New Roman"/>
          <w:color w:val="auto"/>
          <w:sz w:val="28"/>
          <w:u w:val="none"/>
        </w:rPr>
        <w:t xml:space="preserve"> </w:t>
      </w:r>
      <w:r w:rsidRPr="008B43E0">
        <w:rPr>
          <w:rStyle w:val="af5"/>
          <w:rFonts w:ascii="Times New Roman" w:eastAsia="黑体" w:hAnsi="Times New Roman" w:cs="Times New Roman"/>
          <w:color w:val="auto"/>
          <w:sz w:val="28"/>
          <w:u w:val="none"/>
        </w:rPr>
        <w:t>其他</w:t>
      </w:r>
      <w:bookmarkEnd w:id="47"/>
      <w:bookmarkEnd w:id="48"/>
      <w:bookmarkEnd w:id="49"/>
      <w:bookmarkEnd w:id="50"/>
      <w:bookmarkEnd w:id="51"/>
      <w:bookmarkEnd w:id="52"/>
      <w:bookmarkEnd w:id="53"/>
      <w:bookmarkEnd w:id="54"/>
      <w:bookmarkEnd w:id="55"/>
      <w:bookmarkEnd w:id="56"/>
    </w:p>
    <w:p w14:paraId="5DD469B4" w14:textId="77777777" w:rsidR="00B53F3A" w:rsidRDefault="00B53F3A" w:rsidP="00B53F3A">
      <w:pPr>
        <w:spacing w:line="360" w:lineRule="auto"/>
        <w:ind w:firstLineChars="200" w:firstLine="480"/>
        <w:rPr>
          <w:rFonts w:ascii="Times New Roman" w:hAnsiTheme="minorEastAsia" w:cs="Times New Roman" w:hint="eastAsia"/>
          <w:sz w:val="24"/>
        </w:rPr>
      </w:pPr>
      <w:r w:rsidRPr="00435F88">
        <w:rPr>
          <w:rFonts w:ascii="Times New Roman" w:hAnsiTheme="minorEastAsia" w:cs="Times New Roman" w:hint="eastAsia"/>
          <w:sz w:val="24"/>
        </w:rPr>
        <w:t>本项目</w:t>
      </w:r>
      <w:r>
        <w:rPr>
          <w:rFonts w:ascii="Times New Roman" w:hAnsiTheme="minorEastAsia" w:cs="Times New Roman" w:hint="eastAsia"/>
          <w:sz w:val="24"/>
        </w:rPr>
        <w:t>在开展</w:t>
      </w:r>
      <w:r w:rsidRPr="00780D30">
        <w:rPr>
          <w:rFonts w:ascii="Times New Roman" w:hAnsiTheme="minorEastAsia" w:cs="Times New Roman" w:hint="eastAsia"/>
          <w:sz w:val="24"/>
        </w:rPr>
        <w:t>环境影响评价公众参与</w:t>
      </w:r>
      <w:r>
        <w:rPr>
          <w:rFonts w:ascii="Times New Roman" w:hAnsiTheme="minorEastAsia" w:cs="Times New Roman" w:hint="eastAsia"/>
          <w:sz w:val="24"/>
        </w:rPr>
        <w:t>公示公告</w:t>
      </w:r>
      <w:r>
        <w:rPr>
          <w:rFonts w:ascii="Times New Roman" w:hAnsiTheme="minorEastAsia" w:cs="Times New Roman"/>
          <w:sz w:val="24"/>
        </w:rPr>
        <w:t>过程中</w:t>
      </w:r>
      <w:r>
        <w:rPr>
          <w:rFonts w:ascii="Times New Roman" w:hAnsiTheme="minorEastAsia" w:cs="Times New Roman" w:hint="eastAsia"/>
          <w:sz w:val="24"/>
        </w:rPr>
        <w:t>公示的</w:t>
      </w:r>
      <w:r w:rsidRPr="00435F88">
        <w:rPr>
          <w:rFonts w:ascii="Times New Roman" w:hAnsiTheme="minorEastAsia" w:cs="Times New Roman"/>
          <w:sz w:val="24"/>
        </w:rPr>
        <w:t>环境影响报告</w:t>
      </w:r>
      <w:r w:rsidRPr="00435F88">
        <w:rPr>
          <w:rFonts w:ascii="Times New Roman" w:hAnsiTheme="minorEastAsia" w:cs="Times New Roman"/>
          <w:sz w:val="24"/>
        </w:rPr>
        <w:lastRenderedPageBreak/>
        <w:t>书（征求意见稿）</w:t>
      </w:r>
      <w:r>
        <w:rPr>
          <w:rFonts w:ascii="Times New Roman" w:hAnsiTheme="minorEastAsia" w:cs="Times New Roman" w:hint="eastAsia"/>
          <w:sz w:val="24"/>
        </w:rPr>
        <w:t>、</w:t>
      </w:r>
      <w:hyperlink r:id="rId25" w:history="1">
        <w:r w:rsidRPr="002E435F">
          <w:rPr>
            <w:rFonts w:ascii="Times New Roman" w:hAnsiTheme="minorEastAsia" w:cs="Times New Roman"/>
            <w:sz w:val="24"/>
          </w:rPr>
          <w:t>环境影响报告书</w:t>
        </w:r>
      </w:hyperlink>
      <w:r w:rsidRPr="002E435F">
        <w:rPr>
          <w:rFonts w:ascii="Times New Roman" w:hAnsiTheme="minorEastAsia" w:cs="Times New Roman" w:hint="eastAsia"/>
          <w:sz w:val="24"/>
        </w:rPr>
        <w:t>（</w:t>
      </w:r>
      <w:r w:rsidRPr="002E435F">
        <w:rPr>
          <w:rFonts w:ascii="Times New Roman" w:hAnsiTheme="minorEastAsia" w:cs="Times New Roman"/>
          <w:sz w:val="24"/>
        </w:rPr>
        <w:t>拟报批版</w:t>
      </w:r>
      <w:r w:rsidRPr="002E435F">
        <w:rPr>
          <w:rFonts w:ascii="Times New Roman" w:hAnsiTheme="minorEastAsia" w:cs="Times New Roman" w:hint="eastAsia"/>
          <w:sz w:val="24"/>
        </w:rPr>
        <w:t>）及</w:t>
      </w:r>
      <w:hyperlink r:id="rId26" w:history="1">
        <w:r w:rsidRPr="002E435F">
          <w:rPr>
            <w:rFonts w:ascii="Times New Roman" w:hAnsiTheme="minorEastAsia" w:cs="Times New Roman"/>
            <w:sz w:val="24"/>
          </w:rPr>
          <w:t>环境影响评价公众参与说明</w:t>
        </w:r>
        <w:r w:rsidRPr="002E435F">
          <w:rPr>
            <w:rFonts w:ascii="Times New Roman" w:hAnsiTheme="minorEastAsia" w:cs="Times New Roman" w:hint="eastAsia"/>
            <w:sz w:val="24"/>
          </w:rPr>
          <w:t>（</w:t>
        </w:r>
        <w:r w:rsidRPr="002E435F">
          <w:rPr>
            <w:rFonts w:ascii="Times New Roman" w:hAnsiTheme="minorEastAsia" w:cs="Times New Roman"/>
            <w:sz w:val="24"/>
          </w:rPr>
          <w:t>拟报批版</w:t>
        </w:r>
        <w:r w:rsidRPr="002E435F">
          <w:rPr>
            <w:rFonts w:ascii="Times New Roman" w:hAnsiTheme="minorEastAsia" w:cs="Times New Roman" w:hint="eastAsia"/>
            <w:sz w:val="24"/>
          </w:rPr>
          <w:t>）</w:t>
        </w:r>
      </w:hyperlink>
      <w:r>
        <w:rPr>
          <w:rFonts w:ascii="Times New Roman" w:hAnsiTheme="minorEastAsia" w:cs="Times New Roman"/>
          <w:sz w:val="24"/>
        </w:rPr>
        <w:t>存档备查。</w:t>
      </w:r>
    </w:p>
    <w:p w14:paraId="38E7FB3A" w14:textId="77777777" w:rsidR="00B53F3A" w:rsidRPr="002767FE" w:rsidRDefault="00B53F3A" w:rsidP="00B53F3A">
      <w:pPr>
        <w:pStyle w:val="1"/>
        <w:tabs>
          <w:tab w:val="left" w:pos="4140"/>
        </w:tabs>
        <w:spacing w:before="0" w:after="0" w:line="360" w:lineRule="auto"/>
        <w:jc w:val="left"/>
        <w:rPr>
          <w:rStyle w:val="af5"/>
          <w:rFonts w:eastAsia="黑体" w:hAnsi="Times New Roman"/>
          <w:noProof/>
          <w:sz w:val="28"/>
        </w:rPr>
      </w:pPr>
      <w:bookmarkStart w:id="57" w:name="_Toc534364265"/>
      <w:bookmarkStart w:id="58" w:name="_Toc2267689"/>
      <w:bookmarkStart w:id="59" w:name="_Toc4750140"/>
      <w:bookmarkStart w:id="60" w:name="_Toc26544541"/>
      <w:bookmarkStart w:id="61" w:name="_Toc82116988"/>
      <w:bookmarkStart w:id="62" w:name="_Toc153881835"/>
      <w:bookmarkStart w:id="63" w:name="_Toc155194941"/>
      <w:bookmarkStart w:id="64" w:name="_Toc175328690"/>
      <w:bookmarkStart w:id="65" w:name="_Toc191315659"/>
      <w:bookmarkStart w:id="66" w:name="_Toc196387995"/>
      <w:r w:rsidRPr="008B43E0">
        <w:rPr>
          <w:rStyle w:val="af5"/>
          <w:rFonts w:ascii="Times New Roman" w:eastAsia="黑体" w:hAnsi="Times New Roman" w:cs="Times New Roman" w:hint="eastAsia"/>
          <w:color w:val="auto"/>
          <w:sz w:val="28"/>
          <w:u w:val="none"/>
        </w:rPr>
        <w:t>8</w:t>
      </w:r>
      <w:r w:rsidRPr="008B43E0">
        <w:rPr>
          <w:rStyle w:val="af5"/>
          <w:rFonts w:ascii="Times New Roman" w:eastAsia="黑体" w:hAnsi="Times New Roman" w:cs="Times New Roman"/>
          <w:color w:val="auto"/>
          <w:sz w:val="28"/>
          <w:u w:val="none"/>
        </w:rPr>
        <w:t xml:space="preserve"> </w:t>
      </w:r>
      <w:r w:rsidRPr="008B43E0">
        <w:rPr>
          <w:rStyle w:val="af5"/>
          <w:rFonts w:ascii="Times New Roman" w:eastAsia="黑体" w:hAnsi="Times New Roman" w:cs="Times New Roman"/>
          <w:color w:val="auto"/>
          <w:sz w:val="28"/>
          <w:u w:val="none"/>
        </w:rPr>
        <w:t>诚信承诺</w:t>
      </w:r>
      <w:bookmarkEnd w:id="57"/>
      <w:bookmarkEnd w:id="58"/>
      <w:bookmarkEnd w:id="59"/>
      <w:bookmarkEnd w:id="60"/>
      <w:bookmarkEnd w:id="61"/>
      <w:bookmarkEnd w:id="62"/>
      <w:bookmarkEnd w:id="63"/>
      <w:bookmarkEnd w:id="64"/>
      <w:bookmarkEnd w:id="65"/>
      <w:bookmarkEnd w:id="66"/>
    </w:p>
    <w:p w14:paraId="369DBBEF" w14:textId="77777777" w:rsidR="00B53F3A" w:rsidRDefault="00B53F3A" w:rsidP="00B53F3A">
      <w:pPr>
        <w:spacing w:line="360" w:lineRule="auto"/>
        <w:ind w:firstLineChars="200" w:firstLine="480"/>
        <w:rPr>
          <w:rFonts w:ascii="Times New Roman" w:hAnsi="Times New Roman" w:cs="Times New Roman"/>
          <w:sz w:val="24"/>
        </w:rPr>
      </w:pPr>
      <w:r>
        <w:rPr>
          <w:rFonts w:ascii="Times New Roman" w:hAnsiTheme="minorEastAsia" w:cs="Times New Roman"/>
          <w:sz w:val="24"/>
        </w:rPr>
        <w:t>本项目诚信承诺见附件。</w:t>
      </w:r>
    </w:p>
    <w:p w14:paraId="5C3F8DD3" w14:textId="77777777" w:rsidR="00B53F3A" w:rsidRPr="00B325EC" w:rsidRDefault="00B53F3A" w:rsidP="00B53F3A">
      <w:pPr>
        <w:spacing w:line="360" w:lineRule="auto"/>
        <w:ind w:firstLineChars="200" w:firstLine="480"/>
        <w:rPr>
          <w:rFonts w:ascii="Times New Roman" w:hAnsi="Times New Roman" w:cs="Times New Roman"/>
          <w:sz w:val="24"/>
        </w:rPr>
      </w:pPr>
    </w:p>
    <w:p w14:paraId="0D30B4DE" w14:textId="77777777" w:rsidR="00B53F3A" w:rsidRPr="00B325EC" w:rsidRDefault="00B53F3A" w:rsidP="00B53F3A">
      <w:pPr>
        <w:spacing w:line="360" w:lineRule="auto"/>
        <w:ind w:firstLineChars="200" w:firstLine="480"/>
        <w:rPr>
          <w:rFonts w:ascii="Times New Roman" w:hAnsi="Times New Roman" w:cs="Times New Roman"/>
          <w:sz w:val="24"/>
        </w:rPr>
        <w:sectPr w:rsidR="00B53F3A" w:rsidRPr="00B325EC" w:rsidSect="00206624">
          <w:footerReference w:type="default" r:id="rId27"/>
          <w:pgSz w:w="11906" w:h="16838"/>
          <w:pgMar w:top="1440" w:right="1800" w:bottom="1440" w:left="1800" w:header="851" w:footer="992" w:gutter="0"/>
          <w:cols w:space="720"/>
          <w:docGrid w:type="lines" w:linePitch="312"/>
        </w:sectPr>
      </w:pPr>
    </w:p>
    <w:p w14:paraId="6EE5B3BD" w14:textId="4A512BF8" w:rsidR="00B53F3A" w:rsidRDefault="00206624">
      <w:pPr>
        <w:spacing w:line="360" w:lineRule="auto"/>
        <w:ind w:firstLineChars="200" w:firstLine="480"/>
        <w:rPr>
          <w:rFonts w:ascii="Times New Roman" w:hAnsi="Times New Roman" w:cs="Times New Roman"/>
          <w:sz w:val="24"/>
        </w:rPr>
      </w:pPr>
      <w:r w:rsidRPr="00206624">
        <w:rPr>
          <w:rFonts w:ascii="Times New Roman" w:hAnsi="Times New Roman" w:cs="Times New Roman"/>
          <w:noProof/>
          <w:sz w:val="24"/>
        </w:rPr>
        <w:lastRenderedPageBreak/>
        <w:drawing>
          <wp:anchor distT="0" distB="0" distL="114300" distR="114300" simplePos="0" relativeHeight="251673600" behindDoc="0" locked="0" layoutInCell="1" allowOverlap="1" wp14:anchorId="5BA7639F" wp14:editId="46CAFC3D">
            <wp:simplePos x="0" y="0"/>
            <wp:positionH relativeFrom="page">
              <wp:align>right</wp:align>
            </wp:positionH>
            <wp:positionV relativeFrom="paragraph">
              <wp:posOffset>-914400</wp:posOffset>
            </wp:positionV>
            <wp:extent cx="7530465" cy="10670875"/>
            <wp:effectExtent l="0" t="0" r="0" b="0"/>
            <wp:wrapNone/>
            <wp:docPr id="7024080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33183" cy="1067472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53F3A">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4687E" w14:textId="77777777" w:rsidR="007E0BC6" w:rsidRDefault="007E0BC6">
      <w:r>
        <w:separator/>
      </w:r>
    </w:p>
  </w:endnote>
  <w:endnote w:type="continuationSeparator" w:id="0">
    <w:p w14:paraId="3CFEB1A2" w14:textId="77777777" w:rsidR="007E0BC6" w:rsidRDefault="007E0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昆仑仿宋">
    <w:altName w:val="黑体"/>
    <w:charset w:val="86"/>
    <w:family w:val="modern"/>
    <w:pitch w:val="default"/>
    <w:sig w:usb0="00000000" w:usb1="00000000" w:usb2="00000010" w:usb3="00000000" w:csb0="00040000" w:csb1="00000000"/>
  </w:font>
  <w:font w:name="楷体_GB2312">
    <w:altName w:val="楷体"/>
    <w:charset w:val="86"/>
    <w:family w:val="modern"/>
    <w:pitch w:val="default"/>
    <w:sig w:usb0="00000001" w:usb1="080E0000" w:usb2="00000000" w:usb3="00000000" w:csb0="00040000" w:csb1="00000000"/>
  </w:font>
  <w:font w:name="方正仿宋简体">
    <w:altName w:val="微软雅黑"/>
    <w:charset w:val="86"/>
    <w:family w:val="auto"/>
    <w:pitch w:val="default"/>
    <w:sig w:usb0="00000000" w:usb1="0000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F88DB" w14:textId="77777777" w:rsidR="00333863" w:rsidRDefault="00000000">
    <w:pPr>
      <w:pStyle w:val="ac"/>
      <w:framePr w:wrap="around" w:vAnchor="text" w:hAnchor="margin" w:xAlign="center" w:y="1"/>
      <w:ind w:firstLine="360"/>
      <w:rPr>
        <w:rStyle w:val="af4"/>
      </w:rPr>
    </w:pPr>
    <w:r>
      <w:fldChar w:fldCharType="begin"/>
    </w:r>
    <w:r>
      <w:rPr>
        <w:rStyle w:val="af4"/>
      </w:rPr>
      <w:instrText xml:space="preserve">PAGE  </w:instrText>
    </w:r>
    <w:r>
      <w:fldChar w:fldCharType="end"/>
    </w:r>
  </w:p>
  <w:p w14:paraId="7C1210B2" w14:textId="77777777" w:rsidR="00333863" w:rsidRDefault="00333863">
    <w:pPr>
      <w:pStyle w:val="ac"/>
      <w:framePr w:wrap="around" w:vAnchor="text" w:hAnchor="margin" w:xAlign="center" w:y="1"/>
      <w:ind w:firstLine="360"/>
      <w:rPr>
        <w:rStyle w:val="af4"/>
      </w:rPr>
    </w:pPr>
  </w:p>
  <w:p w14:paraId="5C178662" w14:textId="77777777" w:rsidR="00333863" w:rsidRDefault="00333863">
    <w:pPr>
      <w:pStyle w:val="ac"/>
      <w:framePr w:wrap="around" w:vAnchor="text" w:hAnchor="margin" w:xAlign="center" w:y="1"/>
      <w:ind w:firstLine="360"/>
      <w:rPr>
        <w:rStyle w:val="af4"/>
      </w:rPr>
    </w:pPr>
  </w:p>
  <w:p w14:paraId="0D8B320D" w14:textId="77777777" w:rsidR="00333863" w:rsidRDefault="00333863">
    <w:pPr>
      <w:pStyle w:val="ac"/>
      <w:framePr w:wrap="around" w:vAnchor="text" w:hAnchor="margin" w:xAlign="center" w:y="1"/>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2B978" w14:textId="77777777" w:rsidR="00333863" w:rsidRDefault="00333863">
    <w:pPr>
      <w:pStyle w:val="ac"/>
      <w:jc w:val="center"/>
      <w:rPr>
        <w:rFonts w:ascii="宋体" w:eastAsia="宋体" w:hAnsi="宋体" w:cs="宋体" w:hint="eastAsia"/>
      </w:rPr>
    </w:pPr>
  </w:p>
  <w:p w14:paraId="6DE20A35" w14:textId="77777777" w:rsidR="00333863" w:rsidRDefault="00333863">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5601B" w14:textId="77777777" w:rsidR="00333863" w:rsidRDefault="00333863">
    <w:pPr>
      <w:pStyle w:val="ac"/>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DD3FF" w14:textId="77777777" w:rsidR="00333863" w:rsidRDefault="00000000">
    <w:pPr>
      <w:pStyle w:val="ac"/>
      <w:jc w:val="center"/>
      <w:rPr>
        <w:rFonts w:ascii="宋体" w:eastAsia="宋体" w:hAnsi="宋体" w:cs="宋体" w:hint="eastAsia"/>
      </w:rPr>
    </w:pPr>
    <w:r>
      <w:rPr>
        <w:rFonts w:ascii="宋体" w:eastAsia="宋体" w:hAnsi="宋体" w:cs="宋体" w:hint="eastAsia"/>
        <w:noProof/>
      </w:rPr>
      <mc:AlternateContent>
        <mc:Choice Requires="wps">
          <w:drawing>
            <wp:anchor distT="0" distB="0" distL="114300" distR="114300" simplePos="0" relativeHeight="251663360" behindDoc="0" locked="0" layoutInCell="1" allowOverlap="1" wp14:anchorId="20CCEC73" wp14:editId="7097AE8C">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A4E488" w14:textId="77777777" w:rsidR="00333863"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p w14:paraId="046A85A7" w14:textId="77777777" w:rsidR="00333863" w:rsidRDefault="00333863">
    <w:pPr>
      <w:pStyle w:val="ac"/>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9C5F" w14:textId="77777777" w:rsidR="00333863" w:rsidRDefault="00000000">
    <w:pPr>
      <w:pStyle w:val="ac"/>
      <w:jc w:val="center"/>
      <w:rPr>
        <w:rFonts w:ascii="宋体" w:eastAsia="宋体" w:hAnsi="宋体" w:cs="宋体" w:hint="eastAsia"/>
      </w:rPr>
    </w:pPr>
    <w:r>
      <w:rPr>
        <w:rFonts w:ascii="宋体" w:eastAsia="宋体" w:hAnsi="宋体" w:cs="宋体" w:hint="eastAsia"/>
        <w:noProof/>
      </w:rPr>
      <mc:AlternateContent>
        <mc:Choice Requires="wps">
          <w:drawing>
            <wp:anchor distT="0" distB="0" distL="114300" distR="114300" simplePos="0" relativeHeight="251659264" behindDoc="0" locked="0" layoutInCell="1" allowOverlap="1" wp14:anchorId="06102899" wp14:editId="34F23340">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E35C78" w14:textId="77777777" w:rsidR="00333863"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p w14:paraId="2BEBCA25" w14:textId="77777777" w:rsidR="00333863" w:rsidRDefault="00333863">
    <w:pPr>
      <w:pStyle w:val="ac"/>
      <w:rPr>
        <w:rFonts w:ascii="宋体" w:eastAsia="宋体" w:hAnsi="宋体" w:cs="宋体" w:hint="eastAsi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4C098" w14:textId="77777777" w:rsidR="00B53F3A" w:rsidRDefault="00B53F3A" w:rsidP="00946E78">
    <w:pPr>
      <w:pStyle w:val="ac"/>
      <w:jc w:val="center"/>
      <w:rPr>
        <w:rFonts w:ascii="宋体" w:eastAsia="宋体" w:hAnsi="宋体" w:cs="宋体" w:hint="eastAsia"/>
      </w:rPr>
    </w:pPr>
    <w:r>
      <w:rPr>
        <w:rFonts w:ascii="宋体" w:eastAsia="宋体" w:hAnsi="宋体" w:cs="宋体" w:hint="eastAsia"/>
        <w:noProof/>
      </w:rPr>
      <mc:AlternateContent>
        <mc:Choice Requires="wps">
          <w:drawing>
            <wp:anchor distT="0" distB="0" distL="114300" distR="114300" simplePos="0" relativeHeight="251665408" behindDoc="0" locked="0" layoutInCell="1" allowOverlap="1" wp14:anchorId="6A277FD6" wp14:editId="086029A2">
              <wp:simplePos x="0" y="0"/>
              <wp:positionH relativeFrom="margin">
                <wp:posOffset>2605034</wp:posOffset>
              </wp:positionH>
              <wp:positionV relativeFrom="paragraph">
                <wp:posOffset>-1556</wp:posOffset>
              </wp:positionV>
              <wp:extent cx="145701" cy="1828800"/>
              <wp:effectExtent l="0" t="0" r="6985" b="6350"/>
              <wp:wrapNone/>
              <wp:docPr id="1866034976" name="文本框 1866034976"/>
              <wp:cNvGraphicFramePr/>
              <a:graphic xmlns:a="http://schemas.openxmlformats.org/drawingml/2006/main">
                <a:graphicData uri="http://schemas.microsoft.com/office/word/2010/wordprocessingShape">
                  <wps:wsp>
                    <wps:cNvSpPr txBox="1"/>
                    <wps:spPr>
                      <a:xfrm>
                        <a:off x="0" y="0"/>
                        <a:ext cx="145701"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760449" w14:textId="77777777" w:rsidR="00B53F3A" w:rsidRDefault="00B53F3A">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6A277FD6" id="_x0000_t202" coordsize="21600,21600" o:spt="202" path="m,l,21600r21600,l21600,xe">
              <v:stroke joinstyle="miter"/>
              <v:path gradientshapeok="t" o:connecttype="rect"/>
            </v:shapetype>
            <v:shape id="文本框 1866034976" o:spid="_x0000_s1028" type="#_x0000_t202" style="position:absolute;left:0;text-align:left;margin-left:205.1pt;margin-top:-.1pt;width:11.45pt;height:2in;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" filled="f" stroked="f" strokeweight=".5pt">
              <v:textbox style="mso-fit-shape-to-text:t" inset="0,0,0,0">
                <w:txbxContent>
                  <w:p w14:paraId="14760449" w14:textId="77777777" w:rsidR="00B53F3A" w:rsidRDefault="00B53F3A">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C6C59" w14:textId="77777777" w:rsidR="007E0BC6" w:rsidRDefault="007E0BC6">
      <w:r>
        <w:separator/>
      </w:r>
    </w:p>
  </w:footnote>
  <w:footnote w:type="continuationSeparator" w:id="0">
    <w:p w14:paraId="4B0059F6" w14:textId="77777777" w:rsidR="007E0BC6" w:rsidRDefault="007E0B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040C9" w14:textId="77777777" w:rsidR="00333863" w:rsidRDefault="00333863">
    <w:pPr>
      <w:pStyle w:val="a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13F9A" w14:textId="77777777" w:rsidR="00333863" w:rsidRDefault="00333863">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0736E" w14:textId="77777777" w:rsidR="00333863" w:rsidRDefault="00333863">
    <w:pPr>
      <w:pStyle w:val="ae"/>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SystemFonts/>
  <w:bordersDoNotSurroundHeader/>
  <w:bordersDoNotSurroundFooter/>
  <w:hideSpelling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C0101BB"/>
    <w:rsid w:val="00000113"/>
    <w:rsid w:val="00004A42"/>
    <w:rsid w:val="000127B5"/>
    <w:rsid w:val="00031C9E"/>
    <w:rsid w:val="000623DE"/>
    <w:rsid w:val="000818BC"/>
    <w:rsid w:val="000A44A2"/>
    <w:rsid w:val="000C7E65"/>
    <w:rsid w:val="000D00B7"/>
    <w:rsid w:val="000F4B37"/>
    <w:rsid w:val="00116F9E"/>
    <w:rsid w:val="00124A96"/>
    <w:rsid w:val="00127289"/>
    <w:rsid w:val="001302C7"/>
    <w:rsid w:val="0013306F"/>
    <w:rsid w:val="00172618"/>
    <w:rsid w:val="001760A3"/>
    <w:rsid w:val="00194F65"/>
    <w:rsid w:val="00196D1B"/>
    <w:rsid w:val="001B165D"/>
    <w:rsid w:val="001C6678"/>
    <w:rsid w:val="001D61A7"/>
    <w:rsid w:val="002063FE"/>
    <w:rsid w:val="00206624"/>
    <w:rsid w:val="0020663A"/>
    <w:rsid w:val="00210E8F"/>
    <w:rsid w:val="002214A2"/>
    <w:rsid w:val="00222F70"/>
    <w:rsid w:val="002406DA"/>
    <w:rsid w:val="00245A30"/>
    <w:rsid w:val="002517F2"/>
    <w:rsid w:val="002739BB"/>
    <w:rsid w:val="002767FE"/>
    <w:rsid w:val="002D78BA"/>
    <w:rsid w:val="002E414F"/>
    <w:rsid w:val="002F4562"/>
    <w:rsid w:val="00326755"/>
    <w:rsid w:val="0033175D"/>
    <w:rsid w:val="00333863"/>
    <w:rsid w:val="00341E98"/>
    <w:rsid w:val="00342DCF"/>
    <w:rsid w:val="00352626"/>
    <w:rsid w:val="00360601"/>
    <w:rsid w:val="003818DF"/>
    <w:rsid w:val="003C0FAD"/>
    <w:rsid w:val="003F3DDA"/>
    <w:rsid w:val="00422C85"/>
    <w:rsid w:val="00432834"/>
    <w:rsid w:val="00435F88"/>
    <w:rsid w:val="0046718C"/>
    <w:rsid w:val="00474F62"/>
    <w:rsid w:val="00475E73"/>
    <w:rsid w:val="00475F4D"/>
    <w:rsid w:val="00481C16"/>
    <w:rsid w:val="0048352A"/>
    <w:rsid w:val="0049526B"/>
    <w:rsid w:val="004B7A21"/>
    <w:rsid w:val="004C1487"/>
    <w:rsid w:val="00501B0F"/>
    <w:rsid w:val="00515752"/>
    <w:rsid w:val="005330E1"/>
    <w:rsid w:val="00537C0B"/>
    <w:rsid w:val="0054002D"/>
    <w:rsid w:val="00544F9F"/>
    <w:rsid w:val="00545D25"/>
    <w:rsid w:val="005539FF"/>
    <w:rsid w:val="0055602B"/>
    <w:rsid w:val="0056278B"/>
    <w:rsid w:val="00562BEE"/>
    <w:rsid w:val="00567B57"/>
    <w:rsid w:val="00570061"/>
    <w:rsid w:val="005728CB"/>
    <w:rsid w:val="005745CE"/>
    <w:rsid w:val="005861D4"/>
    <w:rsid w:val="005B7BEA"/>
    <w:rsid w:val="005D63CE"/>
    <w:rsid w:val="00602D9F"/>
    <w:rsid w:val="0060404B"/>
    <w:rsid w:val="00617C20"/>
    <w:rsid w:val="00622665"/>
    <w:rsid w:val="00633166"/>
    <w:rsid w:val="00644EAE"/>
    <w:rsid w:val="00661AFA"/>
    <w:rsid w:val="00665B67"/>
    <w:rsid w:val="006812D1"/>
    <w:rsid w:val="006B4482"/>
    <w:rsid w:val="006C0B06"/>
    <w:rsid w:val="006D184C"/>
    <w:rsid w:val="006F7E50"/>
    <w:rsid w:val="00704C4D"/>
    <w:rsid w:val="00720853"/>
    <w:rsid w:val="007258C5"/>
    <w:rsid w:val="007268EE"/>
    <w:rsid w:val="00732EF8"/>
    <w:rsid w:val="00732F78"/>
    <w:rsid w:val="00744C98"/>
    <w:rsid w:val="00763163"/>
    <w:rsid w:val="007661DE"/>
    <w:rsid w:val="00780D30"/>
    <w:rsid w:val="00792BE1"/>
    <w:rsid w:val="0079374D"/>
    <w:rsid w:val="007C41D2"/>
    <w:rsid w:val="007D5ECC"/>
    <w:rsid w:val="007E0BC6"/>
    <w:rsid w:val="0080327A"/>
    <w:rsid w:val="00805B23"/>
    <w:rsid w:val="00805CC5"/>
    <w:rsid w:val="008070EF"/>
    <w:rsid w:val="0080777D"/>
    <w:rsid w:val="00812309"/>
    <w:rsid w:val="00847173"/>
    <w:rsid w:val="00861074"/>
    <w:rsid w:val="00861547"/>
    <w:rsid w:val="008722BC"/>
    <w:rsid w:val="00877CCA"/>
    <w:rsid w:val="008844EA"/>
    <w:rsid w:val="00891221"/>
    <w:rsid w:val="008921AA"/>
    <w:rsid w:val="00896C32"/>
    <w:rsid w:val="008D33FC"/>
    <w:rsid w:val="008F45DD"/>
    <w:rsid w:val="008F5597"/>
    <w:rsid w:val="00901C97"/>
    <w:rsid w:val="00901F8F"/>
    <w:rsid w:val="009263B5"/>
    <w:rsid w:val="009603CF"/>
    <w:rsid w:val="00962BC6"/>
    <w:rsid w:val="00965A37"/>
    <w:rsid w:val="00967834"/>
    <w:rsid w:val="00972293"/>
    <w:rsid w:val="00977BBD"/>
    <w:rsid w:val="00993329"/>
    <w:rsid w:val="009978C3"/>
    <w:rsid w:val="009A2EDC"/>
    <w:rsid w:val="009A7265"/>
    <w:rsid w:val="009C6A07"/>
    <w:rsid w:val="009D009A"/>
    <w:rsid w:val="009F00E2"/>
    <w:rsid w:val="009F01C3"/>
    <w:rsid w:val="00A037A5"/>
    <w:rsid w:val="00A04CEB"/>
    <w:rsid w:val="00A24FC8"/>
    <w:rsid w:val="00A27FC1"/>
    <w:rsid w:val="00A440A2"/>
    <w:rsid w:val="00A56368"/>
    <w:rsid w:val="00A63BD7"/>
    <w:rsid w:val="00A70382"/>
    <w:rsid w:val="00B21114"/>
    <w:rsid w:val="00B22284"/>
    <w:rsid w:val="00B478EB"/>
    <w:rsid w:val="00B511A9"/>
    <w:rsid w:val="00B53F3A"/>
    <w:rsid w:val="00B61384"/>
    <w:rsid w:val="00B6418E"/>
    <w:rsid w:val="00BB2936"/>
    <w:rsid w:val="00BE117C"/>
    <w:rsid w:val="00BF314F"/>
    <w:rsid w:val="00BF76C0"/>
    <w:rsid w:val="00C01585"/>
    <w:rsid w:val="00C02859"/>
    <w:rsid w:val="00C14985"/>
    <w:rsid w:val="00C27C14"/>
    <w:rsid w:val="00C46364"/>
    <w:rsid w:val="00C67F0D"/>
    <w:rsid w:val="00C86051"/>
    <w:rsid w:val="00C97965"/>
    <w:rsid w:val="00D02D36"/>
    <w:rsid w:val="00D14D6E"/>
    <w:rsid w:val="00D21C4B"/>
    <w:rsid w:val="00D578B5"/>
    <w:rsid w:val="00D621AA"/>
    <w:rsid w:val="00D95B19"/>
    <w:rsid w:val="00DA2702"/>
    <w:rsid w:val="00DB4F3A"/>
    <w:rsid w:val="00DB779E"/>
    <w:rsid w:val="00DD3DFC"/>
    <w:rsid w:val="00DD7653"/>
    <w:rsid w:val="00E14993"/>
    <w:rsid w:val="00E37CE4"/>
    <w:rsid w:val="00E60862"/>
    <w:rsid w:val="00E83F46"/>
    <w:rsid w:val="00E86E42"/>
    <w:rsid w:val="00E87895"/>
    <w:rsid w:val="00E9339E"/>
    <w:rsid w:val="00E95666"/>
    <w:rsid w:val="00EC539D"/>
    <w:rsid w:val="00ED04FE"/>
    <w:rsid w:val="00ED35A6"/>
    <w:rsid w:val="00EE0980"/>
    <w:rsid w:val="00EE4656"/>
    <w:rsid w:val="00EF778C"/>
    <w:rsid w:val="00F0067A"/>
    <w:rsid w:val="00F12A36"/>
    <w:rsid w:val="00F22CF6"/>
    <w:rsid w:val="00F338B9"/>
    <w:rsid w:val="00F34306"/>
    <w:rsid w:val="00F555BF"/>
    <w:rsid w:val="00F57C36"/>
    <w:rsid w:val="00F83C48"/>
    <w:rsid w:val="00FA5626"/>
    <w:rsid w:val="00FA7DCC"/>
    <w:rsid w:val="00FB1E19"/>
    <w:rsid w:val="00FD01BB"/>
    <w:rsid w:val="00FE34A1"/>
    <w:rsid w:val="00FE4145"/>
    <w:rsid w:val="00FE716A"/>
    <w:rsid w:val="00FE7366"/>
    <w:rsid w:val="145918B2"/>
    <w:rsid w:val="1D6E52F0"/>
    <w:rsid w:val="260327E0"/>
    <w:rsid w:val="43222B2D"/>
    <w:rsid w:val="45ED0B2E"/>
    <w:rsid w:val="56814709"/>
    <w:rsid w:val="60543A18"/>
    <w:rsid w:val="65F0232C"/>
    <w:rsid w:val="673B541A"/>
    <w:rsid w:val="78F63F34"/>
    <w:rsid w:val="7B063E64"/>
    <w:rsid w:val="7C0101BB"/>
    <w:rsid w:val="7D5D74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B4D0A2E"/>
  <w15:docId w15:val="{288ACE7F-AF9D-483B-AAE3-2CED7F669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iPriority="99" w:unhideWhenUsed="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aliases w:val="§1.,章,章标题 1,章节,H1,一、,一级标题(章),一级标题,Ch,章节标题,b1,heading 1,Heading 1 (NN),标题 1 Char1 Char Char,标题 1 Char1 Char,名称,1标题 1,l1,第一章,1.,书名,h1,heading,Header 1st Page,h1 chapter heading,Head 1wsa,篇,PIM 1,标题 1(章),1.标题 1,标题 11,Part,-*,1st level,H"/>
    <w:basedOn w:val="a"/>
    <w:next w:val="a"/>
    <w:link w:val="10"/>
    <w:qFormat/>
    <w:pPr>
      <w:keepNext/>
      <w:keepLines/>
      <w:spacing w:before="340" w:after="330" w:line="578" w:lineRule="auto"/>
      <w:outlineLvl w:val="0"/>
    </w:pPr>
    <w:rPr>
      <w:b/>
      <w:bCs/>
      <w:kern w:val="44"/>
      <w:sz w:val="44"/>
      <w:szCs w:val="44"/>
    </w:rPr>
  </w:style>
  <w:style w:type="paragraph" w:styleId="2">
    <w:name w:val="heading 2"/>
    <w:aliases w:val="节标题 1.1,节,H2,（一）,Underrubrik1,prop2,Heading 2 Hidden,Heading 2 CCBS,UNDERRUBRIK 1-2,2nd level,h2,2,Header 2,l2,Titre2,Head 2,Fab-2,PIM2,heading 2,Titre3,HD2,sect 1.2,1.1标题2,b2,第一章 标题 2,H21,sect 1.21,H22,sect 1.22,H211,sect 1.211,H23,sect 1.23,H212"/>
    <w:basedOn w:val="a"/>
    <w:next w:val="a"/>
    <w:unhideWhenUsed/>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qFormat/>
    <w:rPr>
      <w:rFonts w:ascii="宋体" w:eastAsia="宋体"/>
      <w:sz w:val="18"/>
      <w:szCs w:val="18"/>
    </w:rPr>
  </w:style>
  <w:style w:type="paragraph" w:styleId="a5">
    <w:name w:val="Body Text"/>
    <w:basedOn w:val="a"/>
    <w:link w:val="a6"/>
    <w:qFormat/>
    <w:pPr>
      <w:jc w:val="center"/>
    </w:pPr>
    <w:rPr>
      <w:sz w:val="24"/>
      <w:szCs w:val="20"/>
    </w:rPr>
  </w:style>
  <w:style w:type="paragraph" w:styleId="TOC3">
    <w:name w:val="toc 3"/>
    <w:basedOn w:val="a"/>
    <w:next w:val="a"/>
    <w:uiPriority w:val="39"/>
    <w:qFormat/>
    <w:pPr>
      <w:tabs>
        <w:tab w:val="right" w:leader="dot" w:pos="8296"/>
      </w:tabs>
      <w:spacing w:line="360" w:lineRule="auto"/>
      <w:ind w:leftChars="400" w:left="840"/>
    </w:pPr>
    <w:rPr>
      <w:rFonts w:ascii="Times New Roman" w:hAnsi="Times New Roman" w:cs="Times New Roman"/>
      <w:sz w:val="24"/>
    </w:rPr>
  </w:style>
  <w:style w:type="paragraph" w:styleId="a7">
    <w:name w:val="Plain Text"/>
    <w:basedOn w:val="a"/>
    <w:link w:val="a8"/>
    <w:qFormat/>
    <w:pPr>
      <w:widowControl/>
      <w:spacing w:after="60" w:line="360" w:lineRule="auto"/>
      <w:ind w:firstLineChars="200" w:firstLine="200"/>
    </w:pPr>
    <w:rPr>
      <w:rFonts w:ascii="宋体" w:eastAsia="宋体" w:hAnsi="Courier New" w:cs="Courier New"/>
      <w:sz w:val="24"/>
      <w:szCs w:val="21"/>
    </w:rPr>
  </w:style>
  <w:style w:type="paragraph" w:styleId="a9">
    <w:name w:val="Date"/>
    <w:basedOn w:val="a"/>
    <w:next w:val="a"/>
    <w:qFormat/>
    <w:rPr>
      <w:sz w:val="28"/>
      <w:szCs w:val="20"/>
    </w:rPr>
  </w:style>
  <w:style w:type="paragraph" w:styleId="aa">
    <w:name w:val="Balloon Text"/>
    <w:basedOn w:val="a"/>
    <w:link w:val="ab"/>
    <w:qFormat/>
    <w:rPr>
      <w:sz w:val="18"/>
      <w:szCs w:val="18"/>
    </w:rPr>
  </w:style>
  <w:style w:type="paragraph" w:styleId="ac">
    <w:name w:val="footer"/>
    <w:basedOn w:val="a"/>
    <w:link w:val="ad"/>
    <w:uiPriority w:val="99"/>
    <w:qFormat/>
    <w:pPr>
      <w:tabs>
        <w:tab w:val="center" w:pos="4153"/>
        <w:tab w:val="right" w:pos="8306"/>
      </w:tabs>
      <w:snapToGrid w:val="0"/>
      <w:jc w:val="left"/>
    </w:pPr>
    <w:rPr>
      <w:sz w:val="18"/>
      <w:szCs w:val="18"/>
    </w:rPr>
  </w:style>
  <w:style w:type="paragraph" w:styleId="ae">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line="480" w:lineRule="auto"/>
    </w:pPr>
    <w:rPr>
      <w:rFonts w:eastAsia="Times New Roman"/>
      <w:sz w:val="28"/>
    </w:rPr>
  </w:style>
  <w:style w:type="paragraph" w:styleId="TOC2">
    <w:name w:val="toc 2"/>
    <w:basedOn w:val="a"/>
    <w:next w:val="a"/>
    <w:uiPriority w:val="39"/>
    <w:pPr>
      <w:tabs>
        <w:tab w:val="right" w:leader="dot" w:pos="8296"/>
      </w:tabs>
      <w:spacing w:line="360" w:lineRule="auto"/>
      <w:ind w:leftChars="200" w:left="420"/>
    </w:pPr>
    <w:rPr>
      <w:rFonts w:ascii="Times New Roman" w:eastAsia="Times New Roman" w:hAnsiTheme="minorEastAsia" w:cs="Times New Roman"/>
      <w:sz w:val="24"/>
      <w:szCs w:val="28"/>
    </w:rPr>
  </w:style>
  <w:style w:type="paragraph" w:styleId="af">
    <w:name w:val="Normal (Web)"/>
    <w:basedOn w:val="a"/>
    <w:uiPriority w:val="99"/>
    <w:unhideWhenUsed/>
    <w:pPr>
      <w:widowControl/>
      <w:spacing w:before="100" w:beforeAutospacing="1" w:after="100" w:afterAutospacing="1"/>
      <w:jc w:val="left"/>
    </w:pPr>
    <w:rPr>
      <w:rFonts w:ascii="宋体" w:eastAsia="宋体" w:hAnsi="宋体" w:cs="宋体"/>
      <w:kern w:val="0"/>
      <w:sz w:val="24"/>
    </w:rPr>
  </w:style>
  <w:style w:type="paragraph" w:styleId="af0">
    <w:name w:val="Body Text First Indent"/>
    <w:basedOn w:val="a5"/>
    <w:link w:val="af1"/>
    <w:pPr>
      <w:spacing w:after="120"/>
      <w:ind w:firstLineChars="100" w:firstLine="420"/>
      <w:jc w:val="both"/>
    </w:pPr>
    <w:rPr>
      <w:sz w:val="21"/>
      <w:szCs w:val="24"/>
    </w:r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Pr>
      <w:b/>
      <w:bCs/>
    </w:rPr>
  </w:style>
  <w:style w:type="character" w:styleId="af4">
    <w:name w:val="page number"/>
    <w:basedOn w:val="a0"/>
    <w:qFormat/>
    <w:rPr>
      <w:rFonts w:cs="Times New Roman"/>
    </w:rPr>
  </w:style>
  <w:style w:type="character" w:styleId="af5">
    <w:name w:val="Hyperlink"/>
    <w:basedOn w:val="a0"/>
    <w:uiPriority w:val="99"/>
    <w:unhideWhenUsed/>
    <w:qFormat/>
    <w:rPr>
      <w:color w:val="0563C1" w:themeColor="hyperlink"/>
      <w:u w:val="single"/>
    </w:rPr>
  </w:style>
  <w:style w:type="character" w:customStyle="1" w:styleId="10">
    <w:name w:val="标题 1 字符"/>
    <w:aliases w:val="§1. 字符,章 字符,章标题 1 字符,章节 字符,H1 字符,一、 字符,一级标题(章) 字符,一级标题 字符,Ch 字符,章节标题 字符,b1 字符,heading 1 字符,Heading 1 (NN) 字符,标题 1 Char1 Char Char 字符,标题 1 Char1 Char 字符,名称 字符,1标题 1 字符,l1 字符,第一章 字符,1. 字符,书名 字符,h1 字符,heading 字符,Header 1st Page 字符,Head 1wsa 字符,篇 字符"/>
    <w:basedOn w:val="a0"/>
    <w:link w:val="1"/>
    <w:qFormat/>
    <w:rPr>
      <w:b/>
      <w:bCs/>
      <w:kern w:val="44"/>
      <w:sz w:val="44"/>
      <w:szCs w:val="44"/>
    </w:rPr>
  </w:style>
  <w:style w:type="character" w:customStyle="1" w:styleId="a6">
    <w:name w:val="正文文本 字符"/>
    <w:basedOn w:val="a0"/>
    <w:link w:val="a5"/>
    <w:qFormat/>
    <w:rPr>
      <w:kern w:val="2"/>
      <w:sz w:val="24"/>
    </w:rPr>
  </w:style>
  <w:style w:type="character" w:customStyle="1" w:styleId="ad">
    <w:name w:val="页脚 字符"/>
    <w:basedOn w:val="a0"/>
    <w:link w:val="ac"/>
    <w:uiPriority w:val="99"/>
    <w:qFormat/>
    <w:rPr>
      <w:kern w:val="2"/>
      <w:sz w:val="18"/>
      <w:szCs w:val="18"/>
    </w:rPr>
  </w:style>
  <w:style w:type="paragraph" w:customStyle="1" w:styleId="af6">
    <w:name w:val="表格名称"/>
    <w:basedOn w:val="a"/>
    <w:next w:val="af7"/>
    <w:qFormat/>
    <w:pPr>
      <w:adjustRightInd w:val="0"/>
      <w:snapToGrid w:val="0"/>
      <w:spacing w:line="520" w:lineRule="exact"/>
      <w:jc w:val="center"/>
    </w:pPr>
    <w:rPr>
      <w:rFonts w:ascii="宋体" w:eastAsia="黑体" w:hAnsi="宋体"/>
      <w:b/>
      <w:bCs/>
      <w:color w:val="000000"/>
      <w:sz w:val="24"/>
      <w:szCs w:val="21"/>
    </w:rPr>
  </w:style>
  <w:style w:type="paragraph" w:customStyle="1" w:styleId="af7">
    <w:name w:val="表格"/>
    <w:basedOn w:val="a"/>
    <w:semiHidden/>
    <w:qFormat/>
    <w:pPr>
      <w:adjustRightInd w:val="0"/>
      <w:spacing w:before="40" w:after="40"/>
      <w:textAlignment w:val="baseline"/>
    </w:pPr>
    <w:rPr>
      <w:rFonts w:ascii="昆仑仿宋" w:eastAsia="昆仑仿宋"/>
      <w:kern w:val="0"/>
      <w:sz w:val="24"/>
      <w:szCs w:val="20"/>
    </w:rPr>
  </w:style>
  <w:style w:type="character" w:customStyle="1" w:styleId="a8">
    <w:name w:val="纯文本 字符"/>
    <w:link w:val="a7"/>
    <w:qFormat/>
    <w:rPr>
      <w:rFonts w:ascii="宋体" w:eastAsia="宋体" w:hAnsi="Courier New" w:cs="Courier New"/>
      <w:kern w:val="2"/>
      <w:sz w:val="24"/>
      <w:szCs w:val="21"/>
    </w:rPr>
  </w:style>
  <w:style w:type="character" w:customStyle="1" w:styleId="Char">
    <w:name w:val="纯文本 Char"/>
    <w:basedOn w:val="a0"/>
    <w:qFormat/>
    <w:rPr>
      <w:rFonts w:ascii="宋体" w:eastAsia="宋体" w:hAnsi="Courier New" w:cs="Courier New"/>
      <w:kern w:val="2"/>
      <w:sz w:val="21"/>
      <w:szCs w:val="21"/>
    </w:rPr>
  </w:style>
  <w:style w:type="paragraph" w:customStyle="1" w:styleId="af8">
    <w:name w:val="正文 楷体"/>
    <w:basedOn w:val="a"/>
    <w:link w:val="Char0"/>
    <w:qFormat/>
    <w:pPr>
      <w:spacing w:line="500" w:lineRule="exact"/>
      <w:ind w:firstLineChars="200" w:firstLine="200"/>
    </w:pPr>
    <w:rPr>
      <w:rFonts w:ascii="楷体_GB2312" w:eastAsia="楷体_GB2312" w:hAnsi="楷体_GB2312" w:cs="宋体"/>
      <w:sz w:val="24"/>
    </w:rPr>
  </w:style>
  <w:style w:type="character" w:customStyle="1" w:styleId="Char0">
    <w:name w:val="正文 楷体 Char"/>
    <w:basedOn w:val="a0"/>
    <w:link w:val="af8"/>
    <w:qFormat/>
    <w:rPr>
      <w:rFonts w:ascii="楷体_GB2312" w:eastAsia="楷体_GB2312" w:hAnsi="楷体_GB2312" w:cs="宋体"/>
      <w:kern w:val="2"/>
      <w:sz w:val="24"/>
      <w:szCs w:val="24"/>
    </w:rPr>
  </w:style>
  <w:style w:type="character" w:customStyle="1" w:styleId="ms-rtefontface-111">
    <w:name w:val="ms-rtefontface-111"/>
    <w:basedOn w:val="a0"/>
    <w:qFormat/>
    <w:rPr>
      <w:rFonts w:ascii="方正仿宋简体" w:eastAsia="方正仿宋简体" w:hAnsi="Garamond" w:hint="eastAsia"/>
      <w:sz w:val="32"/>
      <w:szCs w:val="32"/>
    </w:rPr>
  </w:style>
  <w:style w:type="character" w:customStyle="1" w:styleId="a4">
    <w:name w:val="文档结构图 字符"/>
    <w:basedOn w:val="a0"/>
    <w:link w:val="a3"/>
    <w:qFormat/>
    <w:rPr>
      <w:rFonts w:ascii="宋体" w:eastAsia="宋体"/>
      <w:kern w:val="2"/>
      <w:sz w:val="18"/>
      <w:szCs w:val="18"/>
    </w:rPr>
  </w:style>
  <w:style w:type="character" w:customStyle="1" w:styleId="ab">
    <w:name w:val="批注框文本 字符"/>
    <w:basedOn w:val="a0"/>
    <w:link w:val="aa"/>
    <w:qFormat/>
    <w:rPr>
      <w:kern w:val="2"/>
      <w:sz w:val="18"/>
      <w:szCs w:val="18"/>
    </w:rPr>
  </w:style>
  <w:style w:type="paragraph" w:customStyle="1" w:styleId="TOC10">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character" w:customStyle="1" w:styleId="CharChar">
    <w:name w:val="正文格式 Char Char"/>
    <w:basedOn w:val="a0"/>
    <w:link w:val="af9"/>
    <w:qFormat/>
    <w:rPr>
      <w:rFonts w:ascii="宋体" w:eastAsia="宋体" w:hAnsi="Times New Roman" w:cs="Times New Roman"/>
      <w:kern w:val="2"/>
      <w:sz w:val="24"/>
      <w:szCs w:val="24"/>
    </w:rPr>
  </w:style>
  <w:style w:type="paragraph" w:customStyle="1" w:styleId="af9">
    <w:name w:val="正文格式"/>
    <w:basedOn w:val="af8"/>
    <w:link w:val="CharChar"/>
    <w:qFormat/>
    <w:pPr>
      <w:widowControl/>
      <w:spacing w:line="360" w:lineRule="auto"/>
      <w:jc w:val="left"/>
    </w:pPr>
    <w:rPr>
      <w:rFonts w:ascii="宋体" w:eastAsia="宋体" w:hAnsi="Times New Roman" w:cs="Times New Roman"/>
    </w:rPr>
  </w:style>
  <w:style w:type="character" w:customStyle="1" w:styleId="af1">
    <w:name w:val="正文文本首行缩进 字符"/>
    <w:basedOn w:val="a6"/>
    <w:link w:val="af0"/>
    <w:qFormat/>
    <w:rPr>
      <w:kern w:val="2"/>
      <w:sz w:val="24"/>
    </w:rPr>
  </w:style>
  <w:style w:type="character" w:customStyle="1" w:styleId="Char1">
    <w:name w:val="正文格式 Char"/>
    <w:basedOn w:val="a0"/>
    <w:qFormat/>
    <w:rPr>
      <w:rFonts w:ascii="宋体" w:eastAsia="宋体" w:hAnsi="宋体"/>
      <w:bCs/>
      <w:color w:val="000000"/>
      <w:kern w:val="2"/>
      <w:sz w:val="24"/>
      <w:szCs w:val="26"/>
      <w:lang w:val="en-US" w:eastAsia="zh-CN" w:bidi="ar-SA"/>
    </w:rPr>
  </w:style>
  <w:style w:type="paragraph" w:customStyle="1" w:styleId="afa">
    <w:name w:val="表头"/>
    <w:basedOn w:val="a"/>
    <w:link w:val="Char2"/>
    <w:qFormat/>
    <w:pPr>
      <w:spacing w:line="500" w:lineRule="exact"/>
      <w:jc w:val="center"/>
    </w:pPr>
    <w:rPr>
      <w:rFonts w:ascii="楷体_GB2312" w:eastAsia="楷体_GB2312" w:hAnsi="楷体_GB2312" w:cs="楷体_GB2312"/>
      <w:b/>
      <w:sz w:val="24"/>
    </w:rPr>
  </w:style>
  <w:style w:type="character" w:customStyle="1" w:styleId="Char2">
    <w:name w:val="表头 Char2"/>
    <w:basedOn w:val="a0"/>
    <w:link w:val="afa"/>
    <w:qFormat/>
    <w:rPr>
      <w:rFonts w:ascii="楷体_GB2312" w:eastAsia="楷体_GB2312" w:hAnsi="楷体_GB2312" w:cs="楷体_GB2312"/>
      <w:b/>
      <w:kern w:val="2"/>
      <w:sz w:val="24"/>
      <w:szCs w:val="24"/>
    </w:rPr>
  </w:style>
  <w:style w:type="paragraph" w:customStyle="1" w:styleId="111">
    <w:name w:val="样式1.1.1三级标题"/>
    <w:basedOn w:val="a"/>
    <w:next w:val="a"/>
    <w:qFormat/>
    <w:pPr>
      <w:widowControl/>
      <w:spacing w:line="360" w:lineRule="auto"/>
      <w:ind w:left="510"/>
      <w:jc w:val="left"/>
      <w:outlineLvl w:val="2"/>
    </w:pPr>
    <w:rPr>
      <w:rFonts w:ascii="Times New Roman" w:eastAsia="宋体" w:hAnsi="Times New Roman" w:cs="Times New Roman"/>
      <w:b/>
      <w:kern w:val="0"/>
      <w:sz w:val="24"/>
      <w:szCs w:val="20"/>
    </w:rPr>
  </w:style>
  <w:style w:type="character" w:styleId="afb">
    <w:name w:val="Unresolved Mention"/>
    <w:basedOn w:val="a0"/>
    <w:uiPriority w:val="99"/>
    <w:semiHidden/>
    <w:unhideWhenUsed/>
    <w:rsid w:val="000818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yperlink" Target="http://www.xjhbcy.cn/hbcyxh/xxgk/255400/hjyxpjgzcygs/288867/&#25311;&#25253;&#25209;&#29256;-&#38463;&#20811;&#33487;&#26631;&#20449;&#32420;&#32500;&#26377;&#38480;&#20844;&#21496;&#24180;&#20135;1&#19975;&#21544;&#25955;&#32420;&#32500;&#26579;&#33394;&#12289;1&#19975;&#21544;&#31570;&#23376;&#32433;&#26579;&#33394;&#12289;1&#19975;&#21544;&#38754;&#26009;&#26579;&#33394;&#29983;&#20135;&#32447;&#24314;&#35774;&#39033;&#30446;&#29615;&#22659;&#24433;&#21709;&#35780;&#20215;&#20844;&#20247;&#21442;&#19982;&#35828;&#26126;.pdf"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xjhbcy.cn/hbcyxh/xxgk/255400/hjyxpjgzcygs/288867/&#25311;&#25253;&#25209;&#29256;-&#38463;&#20811;&#33487;&#26631;&#20449;&#32420;&#32500;&#26377;&#38480;&#20844;&#21496;&#24180;&#20135;1&#19975;&#21544;&#25955;&#32420;&#32500;&#26579;&#33394;&#12289;1&#19975;&#21544;&#31570;&#23376;&#32433;&#26579;&#33394;&#12289;1&#19975;&#21544;&#38754;&#26009;&#26579;&#33394;&#29983;&#20135;&#32447;&#24314;&#35774;&#39033;&#30446;&#29615;&#22659;&#24433;&#21709;&#25253;&#21578;&#20070;.pdf"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0.emf"/><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footer" Target="footer6.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3D37B4-F1FF-4BF9-BA4F-43B16A86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13</Pages>
  <Words>734</Words>
  <Characters>4190</Characters>
  <Application>Microsoft Office Word</Application>
  <DocSecurity>0</DocSecurity>
  <Lines>34</Lines>
  <Paragraphs>9</Paragraphs>
  <ScaleCrop>false</ScaleCrop>
  <Company>Microsoft</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慧坤 赵</cp:lastModifiedBy>
  <cp:revision>20</cp:revision>
  <cp:lastPrinted>2025-04-24T03:53:00Z</cp:lastPrinted>
  <dcterms:created xsi:type="dcterms:W3CDTF">2022-03-10T03:28:00Z</dcterms:created>
  <dcterms:modified xsi:type="dcterms:W3CDTF">2025-04-24T03:53:00Z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3179AE9C3DB3470FA031AD9E46B2E232</vt:lpwstr>
  </property>
</Properties>
</file>