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AD658">
      <w:pPr>
        <w:spacing w:before="16" w:line="16731" w:lineRule="exact"/>
      </w:pPr>
      <w:r>
        <w:rPr>
          <w:position w:val="-334"/>
        </w:rPr>
        <w:drawing>
          <wp:inline distT="0" distB="0" distL="0" distR="0">
            <wp:extent cx="7753985" cy="106241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6"/>
                    <a:stretch>
                      <a:fillRect/>
                    </a:stretch>
                  </pic:blipFill>
                  <pic:spPr>
                    <a:xfrm>
                      <a:off x="0" y="0"/>
                      <a:ext cx="7754111" cy="10624198"/>
                    </a:xfrm>
                    <a:prstGeom prst="rect">
                      <a:avLst/>
                    </a:prstGeom>
                  </pic:spPr>
                </pic:pic>
              </a:graphicData>
            </a:graphic>
          </wp:inline>
        </w:drawing>
      </w:r>
    </w:p>
    <w:p w14:paraId="6A7F3D0F">
      <w:pPr>
        <w:spacing w:line="16731" w:lineRule="exact"/>
        <w:sectPr>
          <w:headerReference r:id="rId5" w:type="default"/>
          <w:footerReference r:id="rId6" w:type="default"/>
          <w:pgSz w:w="12220" w:h="16760"/>
          <w:pgMar w:top="1" w:right="8" w:bottom="1" w:left="0" w:header="0" w:footer="0" w:gutter="0"/>
          <w:cols w:space="720" w:num="1"/>
        </w:sectPr>
      </w:pPr>
    </w:p>
    <w:p w14:paraId="06164B15">
      <w:pPr>
        <w:spacing w:line="272" w:lineRule="auto"/>
        <w:rPr>
          <w:rFonts w:ascii="Arial"/>
          <w:sz w:val="21"/>
        </w:rPr>
      </w:pPr>
    </w:p>
    <w:p w14:paraId="1B96FF93">
      <w:pPr>
        <w:spacing w:line="272" w:lineRule="auto"/>
        <w:rPr>
          <w:rFonts w:ascii="Arial"/>
          <w:sz w:val="21"/>
        </w:rPr>
      </w:pPr>
    </w:p>
    <w:p w14:paraId="6C20372F">
      <w:pPr>
        <w:spacing w:line="272" w:lineRule="auto"/>
        <w:rPr>
          <w:rFonts w:ascii="Arial"/>
          <w:sz w:val="21"/>
        </w:rPr>
      </w:pPr>
    </w:p>
    <w:p w14:paraId="325D4C4F">
      <w:pPr>
        <w:spacing w:line="272" w:lineRule="auto"/>
        <w:rPr>
          <w:rFonts w:ascii="Arial"/>
          <w:sz w:val="21"/>
        </w:rPr>
      </w:pPr>
    </w:p>
    <w:p w14:paraId="342C8291">
      <w:pPr>
        <w:spacing w:line="272" w:lineRule="auto"/>
        <w:rPr>
          <w:rFonts w:ascii="Arial"/>
          <w:sz w:val="21"/>
        </w:rPr>
      </w:pPr>
    </w:p>
    <w:sdt>
      <w:sdtPr>
        <w:rPr>
          <w:rFonts w:ascii="宋体" w:hAnsi="宋体" w:eastAsia="宋体" w:cs="宋体"/>
          <w:sz w:val="35"/>
          <w:szCs w:val="35"/>
        </w:rPr>
        <w:id w:val="147453118"/>
        <w:docPartObj>
          <w:docPartGallery w:val="Table of Contents"/>
          <w:docPartUnique/>
        </w:docPartObj>
      </w:sdtPr>
      <w:sdtEndPr>
        <w:rPr>
          <w:rFonts w:ascii="Calibri" w:hAnsi="Calibri" w:eastAsia="Calibri" w:cs="Calibri"/>
          <w:sz w:val="28"/>
          <w:szCs w:val="28"/>
        </w:rPr>
      </w:sdtEndPr>
      <w:sdtContent>
        <w:p w14:paraId="5D5AF180">
          <w:pPr>
            <w:pStyle w:val="2"/>
            <w:spacing w:before="114" w:line="227" w:lineRule="auto"/>
            <w:ind w:left="3797"/>
            <w:rPr>
              <w:sz w:val="35"/>
              <w:szCs w:val="35"/>
            </w:rPr>
          </w:pPr>
          <w:bookmarkStart w:id="0" w:name="bookmark1"/>
          <w:bookmarkEnd w:id="0"/>
          <w:r>
            <w:rPr>
              <w:b/>
              <w:bCs/>
              <w:spacing w:val="-41"/>
              <w:sz w:val="35"/>
              <w:szCs w:val="35"/>
            </w:rPr>
            <w:t>目</w:t>
          </w:r>
          <w:r>
            <w:rPr>
              <w:spacing w:val="21"/>
              <w:sz w:val="35"/>
              <w:szCs w:val="35"/>
            </w:rPr>
            <w:t xml:space="preserve"> </w:t>
          </w:r>
          <w:r>
            <w:rPr>
              <w:b/>
              <w:bCs/>
              <w:spacing w:val="-41"/>
              <w:sz w:val="35"/>
              <w:szCs w:val="35"/>
            </w:rPr>
            <w:t>录</w:t>
          </w:r>
        </w:p>
        <w:p w14:paraId="663D29A5">
          <w:pPr>
            <w:pStyle w:val="2"/>
            <w:tabs>
              <w:tab w:val="right" w:leader="dot" w:pos="8320"/>
            </w:tabs>
            <w:spacing w:before="312" w:line="185" w:lineRule="auto"/>
            <w:ind w:left="32"/>
            <w:rPr>
              <w:rFonts w:ascii="Calibri" w:hAnsi="Calibri" w:eastAsia="Calibri" w:cs="Calibri"/>
            </w:rPr>
          </w:pPr>
          <w:bookmarkStart w:id="1" w:name="bookmark1"/>
          <w:bookmarkEnd w:id="1"/>
          <w:r>
            <w:fldChar w:fldCharType="begin"/>
          </w:r>
          <w:r>
            <w:instrText xml:space="preserve"> HYPERLINK \l "bookmark2" </w:instrText>
          </w:r>
          <w:r>
            <w:fldChar w:fldCharType="separate"/>
          </w:r>
          <w:r>
            <w:rPr>
              <w:rFonts w:ascii="Times New Roman" w:hAnsi="Times New Roman" w:eastAsia="Times New Roman" w:cs="Times New Roman"/>
              <w:b/>
              <w:bCs/>
              <w:spacing w:val="-12"/>
            </w:rPr>
            <w:t>1</w:t>
          </w:r>
          <w:r>
            <w:rPr>
              <w:rFonts w:ascii="Times New Roman" w:hAnsi="Times New Roman" w:eastAsia="Times New Roman" w:cs="Times New Roman"/>
              <w:b/>
              <w:bCs/>
              <w:spacing w:val="11"/>
            </w:rPr>
            <w:t xml:space="preserve"> </w:t>
          </w:r>
          <w:r>
            <w:rPr>
              <w:b/>
              <w:bCs/>
              <w:spacing w:val="-12"/>
            </w:rPr>
            <w:t>概述</w:t>
          </w:r>
          <w:r>
            <w:rPr>
              <w:spacing w:val="-85"/>
            </w:rPr>
            <w:t xml:space="preserve"> </w:t>
          </w:r>
          <w:r>
            <w:tab/>
          </w:r>
          <w:r>
            <w:rPr>
              <w:spacing w:val="-99"/>
            </w:rPr>
            <w:t xml:space="preserve"> </w:t>
          </w:r>
          <w:r>
            <w:rPr>
              <w:rFonts w:ascii="Calibri" w:hAnsi="Calibri" w:eastAsia="Calibri" w:cs="Calibri"/>
              <w:b/>
              <w:bCs/>
            </w:rPr>
            <w:t>2</w:t>
          </w:r>
          <w:r>
            <w:rPr>
              <w:rFonts w:ascii="Calibri" w:hAnsi="Calibri" w:eastAsia="Calibri" w:cs="Calibri"/>
              <w:b/>
              <w:bCs/>
            </w:rPr>
            <w:fldChar w:fldCharType="end"/>
          </w:r>
        </w:p>
        <w:p w14:paraId="4174F514">
          <w:pPr>
            <w:spacing w:line="405" w:lineRule="auto"/>
            <w:rPr>
              <w:rFonts w:ascii="Arial"/>
              <w:sz w:val="21"/>
            </w:rPr>
          </w:pPr>
        </w:p>
        <w:p w14:paraId="08ED2077">
          <w:pPr>
            <w:pStyle w:val="2"/>
            <w:tabs>
              <w:tab w:val="right" w:leader="dot" w:pos="8320"/>
            </w:tabs>
            <w:spacing w:before="91" w:line="185" w:lineRule="auto"/>
            <w:ind w:left="20"/>
            <w:rPr>
              <w:rFonts w:ascii="Calibri" w:hAnsi="Calibri" w:eastAsia="Calibri" w:cs="Calibri"/>
            </w:rPr>
          </w:pPr>
          <w:bookmarkStart w:id="2" w:name="bookmark1"/>
          <w:bookmarkEnd w:id="2"/>
          <w:r>
            <w:fldChar w:fldCharType="begin"/>
          </w:r>
          <w:r>
            <w:instrText xml:space="preserve"> HYPERLINK \l "bookmark3" </w:instrText>
          </w:r>
          <w:r>
            <w:fldChar w:fldCharType="separate"/>
          </w:r>
          <w:r>
            <w:rPr>
              <w:rFonts w:ascii="Times New Roman" w:hAnsi="Times New Roman" w:eastAsia="Times New Roman" w:cs="Times New Roman"/>
              <w:b/>
              <w:bCs/>
              <w:spacing w:val="-3"/>
            </w:rPr>
            <w:t xml:space="preserve">2 </w:t>
          </w:r>
          <w:r>
            <w:rPr>
              <w:b/>
              <w:bCs/>
              <w:spacing w:val="-3"/>
            </w:rPr>
            <w:t>首次环境影响评价信息公开情况</w:t>
          </w:r>
          <w:r>
            <w:rPr>
              <w:spacing w:val="-73"/>
            </w:rPr>
            <w:t xml:space="preserve"> </w:t>
          </w:r>
          <w:r>
            <w:tab/>
          </w:r>
          <w:r>
            <w:rPr>
              <w:spacing w:val="-67"/>
            </w:rPr>
            <w:t xml:space="preserve"> </w:t>
          </w:r>
          <w:r>
            <w:rPr>
              <w:rFonts w:ascii="Calibri" w:hAnsi="Calibri" w:eastAsia="Calibri" w:cs="Calibri"/>
              <w:b/>
              <w:bCs/>
            </w:rPr>
            <w:t>2</w:t>
          </w:r>
          <w:r>
            <w:rPr>
              <w:rFonts w:ascii="Calibri" w:hAnsi="Calibri" w:eastAsia="Calibri" w:cs="Calibri"/>
              <w:b/>
              <w:bCs/>
            </w:rPr>
            <w:fldChar w:fldCharType="end"/>
          </w:r>
        </w:p>
        <w:p w14:paraId="04FC84A2">
          <w:pPr>
            <w:spacing w:line="405" w:lineRule="auto"/>
            <w:rPr>
              <w:rFonts w:ascii="Arial"/>
              <w:sz w:val="21"/>
            </w:rPr>
          </w:pPr>
        </w:p>
        <w:p w14:paraId="6AFE512F">
          <w:pPr>
            <w:pStyle w:val="2"/>
            <w:tabs>
              <w:tab w:val="right" w:leader="dot" w:pos="8319"/>
            </w:tabs>
            <w:spacing w:before="91" w:line="185" w:lineRule="auto"/>
            <w:ind w:left="440"/>
            <w:rPr>
              <w:rFonts w:ascii="Times New Roman" w:hAnsi="Times New Roman" w:eastAsia="Times New Roman" w:cs="Times New Roman"/>
            </w:rPr>
          </w:pPr>
          <w:bookmarkStart w:id="3" w:name="bookmark1"/>
          <w:bookmarkEnd w:id="3"/>
          <w:r>
            <w:fldChar w:fldCharType="begin"/>
          </w:r>
          <w:r>
            <w:instrText xml:space="preserve"> HYPERLINK \l "bookmark4" </w:instrText>
          </w:r>
          <w:r>
            <w:fldChar w:fldCharType="separate"/>
          </w:r>
          <w:r>
            <w:rPr>
              <w:rFonts w:ascii="Times New Roman" w:hAnsi="Times New Roman" w:eastAsia="Times New Roman" w:cs="Times New Roman"/>
              <w:b/>
              <w:bCs/>
              <w:spacing w:val="-4"/>
            </w:rPr>
            <w:t>2.1</w:t>
          </w:r>
          <w:r>
            <w:rPr>
              <w:rFonts w:ascii="Times New Roman" w:hAnsi="Times New Roman" w:eastAsia="Times New Roman" w:cs="Times New Roman"/>
              <w:b/>
              <w:bCs/>
              <w:spacing w:val="19"/>
              <w:w w:val="101"/>
            </w:rPr>
            <w:t xml:space="preserve"> </w:t>
          </w:r>
          <w:r>
            <w:rPr>
              <w:b/>
              <w:bCs/>
              <w:spacing w:val="-4"/>
            </w:rPr>
            <w:t>公开内容及日期</w:t>
          </w:r>
          <w:r>
            <w:rPr>
              <w:b/>
              <w:bCs/>
            </w:rPr>
            <w:tab/>
          </w:r>
          <w:r>
            <w:rPr>
              <w:rFonts w:ascii="Times New Roman" w:hAnsi="Times New Roman" w:eastAsia="Times New Roman" w:cs="Times New Roman"/>
              <w:b/>
              <w:bCs/>
              <w:spacing w:val="10"/>
            </w:rPr>
            <w:t>2</w:t>
          </w:r>
          <w:r>
            <w:rPr>
              <w:rFonts w:ascii="Times New Roman" w:hAnsi="Times New Roman" w:eastAsia="Times New Roman" w:cs="Times New Roman"/>
              <w:b/>
              <w:bCs/>
              <w:spacing w:val="10"/>
            </w:rPr>
            <w:fldChar w:fldCharType="end"/>
          </w:r>
        </w:p>
        <w:p w14:paraId="102A5196">
          <w:pPr>
            <w:spacing w:line="405" w:lineRule="auto"/>
            <w:rPr>
              <w:rFonts w:ascii="Arial"/>
              <w:sz w:val="21"/>
            </w:rPr>
          </w:pPr>
        </w:p>
        <w:p w14:paraId="202FC480">
          <w:pPr>
            <w:pStyle w:val="2"/>
            <w:tabs>
              <w:tab w:val="right" w:leader="dot" w:pos="8319"/>
            </w:tabs>
            <w:spacing w:before="92" w:line="185" w:lineRule="auto"/>
            <w:ind w:left="440"/>
            <w:rPr>
              <w:rFonts w:ascii="Times New Roman" w:hAnsi="Times New Roman" w:eastAsia="Times New Roman" w:cs="Times New Roman"/>
            </w:rPr>
          </w:pPr>
          <w:bookmarkStart w:id="4" w:name="bookmark5"/>
          <w:bookmarkEnd w:id="4"/>
          <w:r>
            <w:fldChar w:fldCharType="begin"/>
          </w:r>
          <w:r>
            <w:instrText xml:space="preserve"> HYPERLINK \l "bookmark6" </w:instrText>
          </w:r>
          <w:r>
            <w:fldChar w:fldCharType="separate"/>
          </w:r>
          <w:r>
            <w:rPr>
              <w:rFonts w:ascii="Times New Roman" w:hAnsi="Times New Roman" w:eastAsia="Times New Roman" w:cs="Times New Roman"/>
              <w:b/>
              <w:bCs/>
              <w:spacing w:val="-5"/>
            </w:rPr>
            <w:t>2.2</w:t>
          </w:r>
          <w:r>
            <w:rPr>
              <w:rFonts w:ascii="Times New Roman" w:hAnsi="Times New Roman" w:eastAsia="Times New Roman" w:cs="Times New Roman"/>
              <w:b/>
              <w:bCs/>
              <w:spacing w:val="18"/>
              <w:w w:val="101"/>
            </w:rPr>
            <w:t xml:space="preserve"> </w:t>
          </w:r>
          <w:r>
            <w:rPr>
              <w:b/>
              <w:bCs/>
              <w:spacing w:val="-5"/>
            </w:rPr>
            <w:t>公开方式</w:t>
          </w:r>
          <w:r>
            <w:rPr>
              <w:b/>
              <w:bCs/>
            </w:rPr>
            <w:tab/>
          </w:r>
          <w:r>
            <w:rPr>
              <w:rFonts w:ascii="Times New Roman" w:hAnsi="Times New Roman" w:eastAsia="Times New Roman" w:cs="Times New Roman"/>
              <w:b/>
              <w:bCs/>
              <w:spacing w:val="26"/>
            </w:rPr>
            <w:t>3</w:t>
          </w:r>
          <w:r>
            <w:rPr>
              <w:rFonts w:ascii="Times New Roman" w:hAnsi="Times New Roman" w:eastAsia="Times New Roman" w:cs="Times New Roman"/>
              <w:b/>
              <w:bCs/>
              <w:spacing w:val="26"/>
            </w:rPr>
            <w:fldChar w:fldCharType="end"/>
          </w:r>
        </w:p>
        <w:p w14:paraId="11757476">
          <w:pPr>
            <w:spacing w:line="405" w:lineRule="auto"/>
            <w:rPr>
              <w:rFonts w:ascii="Arial"/>
              <w:sz w:val="21"/>
            </w:rPr>
          </w:pPr>
        </w:p>
        <w:p w14:paraId="12A778E3">
          <w:pPr>
            <w:pStyle w:val="2"/>
            <w:tabs>
              <w:tab w:val="right" w:leader="dot" w:pos="8319"/>
            </w:tabs>
            <w:spacing w:before="92" w:line="185" w:lineRule="auto"/>
            <w:ind w:left="440"/>
            <w:rPr>
              <w:rFonts w:ascii="Times New Roman" w:hAnsi="Times New Roman" w:eastAsia="Times New Roman" w:cs="Times New Roman"/>
            </w:rPr>
          </w:pPr>
          <w:bookmarkStart w:id="5" w:name="bookmark7"/>
          <w:bookmarkEnd w:id="5"/>
          <w:r>
            <w:fldChar w:fldCharType="begin"/>
          </w:r>
          <w:r>
            <w:instrText xml:space="preserve"> HYPERLINK \l "bookmark8" </w:instrText>
          </w:r>
          <w:r>
            <w:fldChar w:fldCharType="separate"/>
          </w:r>
          <w:r>
            <w:rPr>
              <w:rFonts w:ascii="Times New Roman" w:hAnsi="Times New Roman" w:eastAsia="Times New Roman" w:cs="Times New Roman"/>
              <w:b/>
              <w:bCs/>
              <w:spacing w:val="-4"/>
            </w:rPr>
            <w:t>2.3</w:t>
          </w:r>
          <w:r>
            <w:rPr>
              <w:rFonts w:ascii="Times New Roman" w:hAnsi="Times New Roman" w:eastAsia="Times New Roman" w:cs="Times New Roman"/>
              <w:b/>
              <w:bCs/>
              <w:spacing w:val="17"/>
              <w:w w:val="101"/>
            </w:rPr>
            <w:t xml:space="preserve"> </w:t>
          </w:r>
          <w:r>
            <w:rPr>
              <w:b/>
              <w:bCs/>
              <w:spacing w:val="-4"/>
            </w:rPr>
            <w:t>公众意见情况</w:t>
          </w:r>
          <w:r>
            <w:rPr>
              <w:b/>
              <w:bCs/>
            </w:rPr>
            <w:tab/>
          </w:r>
          <w:r>
            <w:rPr>
              <w:rFonts w:ascii="Times New Roman" w:hAnsi="Times New Roman" w:eastAsia="Times New Roman" w:cs="Times New Roman"/>
              <w:b/>
              <w:bCs/>
              <w:spacing w:val="14"/>
            </w:rPr>
            <w:t>3</w:t>
          </w:r>
          <w:r>
            <w:rPr>
              <w:rFonts w:ascii="Times New Roman" w:hAnsi="Times New Roman" w:eastAsia="Times New Roman" w:cs="Times New Roman"/>
              <w:b/>
              <w:bCs/>
              <w:spacing w:val="14"/>
            </w:rPr>
            <w:fldChar w:fldCharType="end"/>
          </w:r>
        </w:p>
        <w:p w14:paraId="66384D31">
          <w:pPr>
            <w:spacing w:line="405" w:lineRule="auto"/>
            <w:rPr>
              <w:rFonts w:ascii="Arial"/>
              <w:sz w:val="21"/>
            </w:rPr>
          </w:pPr>
        </w:p>
        <w:p w14:paraId="1B73B8F0">
          <w:pPr>
            <w:pStyle w:val="2"/>
            <w:tabs>
              <w:tab w:val="right" w:leader="dot" w:pos="8320"/>
            </w:tabs>
            <w:spacing w:before="92" w:line="185" w:lineRule="auto"/>
            <w:ind w:left="18"/>
            <w:rPr>
              <w:rFonts w:ascii="Calibri" w:hAnsi="Calibri" w:eastAsia="Calibri" w:cs="Calibri"/>
            </w:rPr>
          </w:pPr>
          <w:bookmarkStart w:id="6" w:name="bookmark9"/>
          <w:bookmarkEnd w:id="6"/>
          <w:r>
            <w:fldChar w:fldCharType="begin"/>
          </w:r>
          <w:r>
            <w:instrText xml:space="preserve"> HYPERLINK \l "bookmark10" </w:instrText>
          </w:r>
          <w:r>
            <w:fldChar w:fldCharType="separate"/>
          </w:r>
          <w:r>
            <w:rPr>
              <w:rFonts w:ascii="Times New Roman" w:hAnsi="Times New Roman" w:eastAsia="Times New Roman" w:cs="Times New Roman"/>
              <w:b/>
              <w:bCs/>
              <w:spacing w:val="-2"/>
            </w:rPr>
            <w:t xml:space="preserve">3 </w:t>
          </w:r>
          <w:r>
            <w:rPr>
              <w:b/>
              <w:bCs/>
              <w:spacing w:val="-2"/>
            </w:rPr>
            <w:t>征求意见稿公示（第二次）情况</w:t>
          </w:r>
          <w:r>
            <w:rPr>
              <w:spacing w:val="-87"/>
            </w:rPr>
            <w:t xml:space="preserve"> </w:t>
          </w:r>
          <w:r>
            <w:tab/>
          </w:r>
          <w:r>
            <w:rPr>
              <w:spacing w:val="-74"/>
            </w:rPr>
            <w:t xml:space="preserve"> </w:t>
          </w:r>
          <w:r>
            <w:rPr>
              <w:rFonts w:ascii="Calibri" w:hAnsi="Calibri" w:eastAsia="Calibri" w:cs="Calibri"/>
              <w:b/>
              <w:bCs/>
            </w:rPr>
            <w:t>4</w:t>
          </w:r>
          <w:r>
            <w:rPr>
              <w:rFonts w:ascii="Calibri" w:hAnsi="Calibri" w:eastAsia="Calibri" w:cs="Calibri"/>
              <w:b/>
              <w:bCs/>
            </w:rPr>
            <w:fldChar w:fldCharType="end"/>
          </w:r>
        </w:p>
        <w:p w14:paraId="4B94450C">
          <w:pPr>
            <w:spacing w:line="405" w:lineRule="auto"/>
            <w:rPr>
              <w:rFonts w:ascii="Arial"/>
              <w:sz w:val="21"/>
            </w:rPr>
          </w:pPr>
        </w:p>
        <w:p w14:paraId="65D9C74D">
          <w:pPr>
            <w:pStyle w:val="2"/>
            <w:tabs>
              <w:tab w:val="right" w:leader="dot" w:pos="8319"/>
            </w:tabs>
            <w:spacing w:before="92" w:line="185" w:lineRule="auto"/>
            <w:ind w:left="438"/>
            <w:rPr>
              <w:rFonts w:ascii="Times New Roman" w:hAnsi="Times New Roman" w:eastAsia="Times New Roman" w:cs="Times New Roman"/>
            </w:rPr>
          </w:pPr>
          <w:bookmarkStart w:id="7" w:name="bookmark11"/>
          <w:bookmarkEnd w:id="7"/>
          <w:r>
            <w:fldChar w:fldCharType="begin"/>
          </w:r>
          <w:r>
            <w:instrText xml:space="preserve"> HYPERLINK \l "bookmark12" </w:instrText>
          </w:r>
          <w:r>
            <w:fldChar w:fldCharType="separate"/>
          </w:r>
          <w:r>
            <w:rPr>
              <w:rFonts w:ascii="Times New Roman" w:hAnsi="Times New Roman" w:eastAsia="Times New Roman" w:cs="Times New Roman"/>
              <w:b/>
              <w:bCs/>
              <w:spacing w:val="-4"/>
            </w:rPr>
            <w:t>3.1</w:t>
          </w:r>
          <w:r>
            <w:rPr>
              <w:rFonts w:ascii="Times New Roman" w:hAnsi="Times New Roman" w:eastAsia="Times New Roman" w:cs="Times New Roman"/>
              <w:b/>
              <w:bCs/>
              <w:spacing w:val="22"/>
            </w:rPr>
            <w:t xml:space="preserve"> </w:t>
          </w:r>
          <w:r>
            <w:rPr>
              <w:b/>
              <w:bCs/>
              <w:spacing w:val="-4"/>
            </w:rPr>
            <w:t>公示内容及时限</w:t>
          </w:r>
          <w:r>
            <w:rPr>
              <w:b/>
              <w:bCs/>
            </w:rPr>
            <w:tab/>
          </w:r>
          <w:r>
            <w:rPr>
              <w:rFonts w:ascii="Times New Roman" w:hAnsi="Times New Roman" w:eastAsia="Times New Roman" w:cs="Times New Roman"/>
              <w:b/>
              <w:bCs/>
              <w:spacing w:val="10"/>
            </w:rPr>
            <w:t>4</w:t>
          </w:r>
          <w:r>
            <w:rPr>
              <w:rFonts w:ascii="Times New Roman" w:hAnsi="Times New Roman" w:eastAsia="Times New Roman" w:cs="Times New Roman"/>
              <w:b/>
              <w:bCs/>
              <w:spacing w:val="10"/>
            </w:rPr>
            <w:fldChar w:fldCharType="end"/>
          </w:r>
        </w:p>
        <w:p w14:paraId="469B7E3E">
          <w:pPr>
            <w:spacing w:line="405" w:lineRule="auto"/>
            <w:rPr>
              <w:rFonts w:ascii="Arial"/>
              <w:sz w:val="21"/>
            </w:rPr>
          </w:pPr>
        </w:p>
        <w:p w14:paraId="2D2324AE">
          <w:pPr>
            <w:pStyle w:val="2"/>
            <w:tabs>
              <w:tab w:val="right" w:leader="dot" w:pos="8319"/>
            </w:tabs>
            <w:spacing w:before="92" w:line="185" w:lineRule="auto"/>
            <w:ind w:left="438"/>
            <w:rPr>
              <w:rFonts w:ascii="Times New Roman" w:hAnsi="Times New Roman" w:eastAsia="Times New Roman" w:cs="Times New Roman"/>
            </w:rPr>
          </w:pPr>
          <w:bookmarkStart w:id="8" w:name="bookmark13"/>
          <w:bookmarkEnd w:id="8"/>
          <w:r>
            <w:fldChar w:fldCharType="begin"/>
          </w:r>
          <w:r>
            <w:instrText xml:space="preserve"> HYPERLINK \l "bookmark14" </w:instrText>
          </w:r>
          <w:r>
            <w:fldChar w:fldCharType="separate"/>
          </w:r>
          <w:r>
            <w:rPr>
              <w:rFonts w:ascii="Times New Roman" w:hAnsi="Times New Roman" w:eastAsia="Times New Roman" w:cs="Times New Roman"/>
              <w:b/>
              <w:bCs/>
              <w:spacing w:val="-5"/>
            </w:rPr>
            <w:t>3.2</w:t>
          </w:r>
          <w:r>
            <w:rPr>
              <w:rFonts w:ascii="Times New Roman" w:hAnsi="Times New Roman" w:eastAsia="Times New Roman" w:cs="Times New Roman"/>
              <w:b/>
              <w:bCs/>
              <w:spacing w:val="21"/>
            </w:rPr>
            <w:t xml:space="preserve"> </w:t>
          </w:r>
          <w:r>
            <w:rPr>
              <w:b/>
              <w:bCs/>
              <w:spacing w:val="-5"/>
            </w:rPr>
            <w:t>公示方式</w:t>
          </w:r>
          <w:r>
            <w:rPr>
              <w:b/>
              <w:bCs/>
            </w:rPr>
            <w:tab/>
          </w:r>
          <w:r>
            <w:rPr>
              <w:rFonts w:ascii="Times New Roman" w:hAnsi="Times New Roman" w:eastAsia="Times New Roman" w:cs="Times New Roman"/>
              <w:b/>
              <w:bCs/>
              <w:spacing w:val="26"/>
            </w:rPr>
            <w:t>4</w:t>
          </w:r>
          <w:r>
            <w:rPr>
              <w:rFonts w:ascii="Times New Roman" w:hAnsi="Times New Roman" w:eastAsia="Times New Roman" w:cs="Times New Roman"/>
              <w:b/>
              <w:bCs/>
              <w:spacing w:val="26"/>
            </w:rPr>
            <w:fldChar w:fldCharType="end"/>
          </w:r>
        </w:p>
        <w:p w14:paraId="6F471644">
          <w:pPr>
            <w:spacing w:line="405" w:lineRule="auto"/>
            <w:rPr>
              <w:rFonts w:ascii="Arial"/>
              <w:sz w:val="21"/>
            </w:rPr>
          </w:pPr>
        </w:p>
        <w:p w14:paraId="6455243D">
          <w:pPr>
            <w:pStyle w:val="2"/>
            <w:tabs>
              <w:tab w:val="right" w:leader="dot" w:pos="8319"/>
            </w:tabs>
            <w:spacing w:before="91" w:line="185" w:lineRule="auto"/>
            <w:ind w:left="438"/>
            <w:rPr>
              <w:rFonts w:ascii="Times New Roman" w:hAnsi="Times New Roman" w:eastAsia="Times New Roman" w:cs="Times New Roman"/>
            </w:rPr>
          </w:pPr>
          <w:bookmarkStart w:id="9" w:name="bookmark15"/>
          <w:bookmarkEnd w:id="9"/>
          <w:r>
            <w:fldChar w:fldCharType="begin"/>
          </w:r>
          <w:r>
            <w:instrText xml:space="preserve"> HYPERLINK \l "bookmark16" </w:instrText>
          </w:r>
          <w:r>
            <w:fldChar w:fldCharType="separate"/>
          </w:r>
          <w:r>
            <w:rPr>
              <w:rFonts w:ascii="Times New Roman" w:hAnsi="Times New Roman" w:eastAsia="Times New Roman" w:cs="Times New Roman"/>
              <w:b/>
              <w:bCs/>
              <w:spacing w:val="-2"/>
            </w:rPr>
            <w:t xml:space="preserve">3.3 </w:t>
          </w:r>
          <w:r>
            <w:rPr>
              <w:b/>
              <w:bCs/>
              <w:spacing w:val="-2"/>
            </w:rPr>
            <w:t>查阅情况</w:t>
          </w:r>
          <w:r>
            <w:rPr>
              <w:b/>
              <w:bCs/>
            </w:rPr>
            <w:tab/>
          </w:r>
          <w:r>
            <w:rPr>
              <w:rFonts w:ascii="Times New Roman" w:hAnsi="Times New Roman" w:eastAsia="Times New Roman" w:cs="Times New Roman"/>
              <w:b/>
              <w:bCs/>
              <w:spacing w:val="26"/>
            </w:rPr>
            <w:t>8</w:t>
          </w:r>
          <w:r>
            <w:rPr>
              <w:rFonts w:ascii="Times New Roman" w:hAnsi="Times New Roman" w:eastAsia="Times New Roman" w:cs="Times New Roman"/>
              <w:b/>
              <w:bCs/>
              <w:spacing w:val="26"/>
            </w:rPr>
            <w:fldChar w:fldCharType="end"/>
          </w:r>
        </w:p>
        <w:p w14:paraId="4ABCA63E">
          <w:pPr>
            <w:spacing w:line="405" w:lineRule="auto"/>
            <w:rPr>
              <w:rFonts w:ascii="Arial"/>
              <w:sz w:val="21"/>
            </w:rPr>
          </w:pPr>
        </w:p>
        <w:p w14:paraId="06131B5A">
          <w:pPr>
            <w:pStyle w:val="2"/>
            <w:tabs>
              <w:tab w:val="right" w:leader="dot" w:pos="8319"/>
            </w:tabs>
            <w:spacing w:before="92" w:line="185" w:lineRule="auto"/>
            <w:ind w:left="438"/>
            <w:rPr>
              <w:rFonts w:ascii="Times New Roman" w:hAnsi="Times New Roman" w:eastAsia="Times New Roman" w:cs="Times New Roman"/>
            </w:rPr>
          </w:pPr>
          <w:bookmarkStart w:id="10" w:name="bookmark17"/>
          <w:bookmarkEnd w:id="10"/>
          <w:r>
            <w:fldChar w:fldCharType="begin"/>
          </w:r>
          <w:r>
            <w:instrText xml:space="preserve"> HYPERLINK \l "bookmark18" </w:instrText>
          </w:r>
          <w:r>
            <w:fldChar w:fldCharType="separate"/>
          </w:r>
          <w:r>
            <w:rPr>
              <w:rFonts w:ascii="Times New Roman" w:hAnsi="Times New Roman" w:eastAsia="Times New Roman" w:cs="Times New Roman"/>
              <w:b/>
              <w:bCs/>
              <w:spacing w:val="-4"/>
            </w:rPr>
            <w:t>3.4</w:t>
          </w:r>
          <w:r>
            <w:rPr>
              <w:rFonts w:ascii="Times New Roman" w:hAnsi="Times New Roman" w:eastAsia="Times New Roman" w:cs="Times New Roman"/>
              <w:b/>
              <w:bCs/>
              <w:spacing w:val="23"/>
              <w:w w:val="101"/>
            </w:rPr>
            <w:t xml:space="preserve"> </w:t>
          </w:r>
          <w:r>
            <w:rPr>
              <w:b/>
              <w:bCs/>
              <w:spacing w:val="-4"/>
            </w:rPr>
            <w:t>公众提出意见情况</w:t>
          </w:r>
          <w:r>
            <w:rPr>
              <w:b/>
              <w:bCs/>
            </w:rPr>
            <w:tab/>
          </w:r>
          <w:r>
            <w:rPr>
              <w:rFonts w:ascii="Times New Roman" w:hAnsi="Times New Roman" w:eastAsia="Times New Roman" w:cs="Times New Roman"/>
              <w:b/>
              <w:bCs/>
              <w:spacing w:val="5"/>
            </w:rPr>
            <w:t>8</w:t>
          </w:r>
          <w:r>
            <w:rPr>
              <w:rFonts w:ascii="Times New Roman" w:hAnsi="Times New Roman" w:eastAsia="Times New Roman" w:cs="Times New Roman"/>
              <w:b/>
              <w:bCs/>
              <w:spacing w:val="5"/>
            </w:rPr>
            <w:fldChar w:fldCharType="end"/>
          </w:r>
        </w:p>
        <w:p w14:paraId="0DDE10EF">
          <w:pPr>
            <w:spacing w:line="405" w:lineRule="auto"/>
            <w:rPr>
              <w:rFonts w:ascii="Arial"/>
              <w:sz w:val="21"/>
            </w:rPr>
          </w:pPr>
        </w:p>
        <w:p w14:paraId="087676C6">
          <w:pPr>
            <w:pStyle w:val="2"/>
            <w:tabs>
              <w:tab w:val="right" w:leader="dot" w:pos="8320"/>
            </w:tabs>
            <w:spacing w:before="92" w:line="185" w:lineRule="auto"/>
            <w:ind w:left="21"/>
            <w:rPr>
              <w:rFonts w:ascii="Calibri" w:hAnsi="Calibri" w:eastAsia="Calibri" w:cs="Calibri"/>
            </w:rPr>
          </w:pPr>
          <w:bookmarkStart w:id="11" w:name="bookmark19"/>
          <w:bookmarkEnd w:id="11"/>
          <w:r>
            <w:fldChar w:fldCharType="begin"/>
          </w:r>
          <w:r>
            <w:instrText xml:space="preserve"> HYPERLINK \l "bookmark20" </w:instrText>
          </w:r>
          <w:r>
            <w:fldChar w:fldCharType="separate"/>
          </w:r>
          <w:r>
            <w:rPr>
              <w:rFonts w:ascii="Times New Roman" w:hAnsi="Times New Roman" w:eastAsia="Times New Roman" w:cs="Times New Roman"/>
              <w:b/>
              <w:bCs/>
              <w:spacing w:val="-3"/>
            </w:rPr>
            <w:t xml:space="preserve">4 </w:t>
          </w:r>
          <w:r>
            <w:rPr>
              <w:b/>
              <w:bCs/>
              <w:spacing w:val="-3"/>
            </w:rPr>
            <w:t>其他公众参与情况</w:t>
          </w:r>
          <w:r>
            <w:rPr>
              <w:spacing w:val="-79"/>
            </w:rPr>
            <w:t xml:space="preserve"> </w:t>
          </w:r>
          <w:r>
            <w:tab/>
          </w:r>
          <w:r>
            <w:rPr>
              <w:spacing w:val="-88"/>
            </w:rPr>
            <w:t xml:space="preserve"> </w:t>
          </w:r>
          <w:r>
            <w:rPr>
              <w:rFonts w:ascii="Calibri" w:hAnsi="Calibri" w:eastAsia="Calibri" w:cs="Calibri"/>
              <w:b/>
              <w:bCs/>
            </w:rPr>
            <w:t>8</w:t>
          </w:r>
          <w:r>
            <w:rPr>
              <w:rFonts w:ascii="Calibri" w:hAnsi="Calibri" w:eastAsia="Calibri" w:cs="Calibri"/>
              <w:b/>
              <w:bCs/>
            </w:rPr>
            <w:fldChar w:fldCharType="end"/>
          </w:r>
        </w:p>
        <w:p w14:paraId="5B1F1DD9">
          <w:pPr>
            <w:spacing w:line="405" w:lineRule="auto"/>
            <w:rPr>
              <w:rFonts w:ascii="Arial"/>
              <w:sz w:val="21"/>
            </w:rPr>
          </w:pPr>
        </w:p>
        <w:p w14:paraId="7D92F262">
          <w:pPr>
            <w:pStyle w:val="2"/>
            <w:tabs>
              <w:tab w:val="right" w:leader="dot" w:pos="8320"/>
            </w:tabs>
            <w:spacing w:before="92" w:line="185" w:lineRule="auto"/>
            <w:ind w:left="23"/>
            <w:rPr>
              <w:rFonts w:ascii="Calibri" w:hAnsi="Calibri" w:eastAsia="Calibri" w:cs="Calibri"/>
            </w:rPr>
          </w:pPr>
          <w:bookmarkStart w:id="12" w:name="bookmark21"/>
          <w:bookmarkEnd w:id="12"/>
          <w:r>
            <w:fldChar w:fldCharType="begin"/>
          </w:r>
          <w:r>
            <w:instrText xml:space="preserve"> HYPERLINK \l "bookmark22" </w:instrText>
          </w:r>
          <w:r>
            <w:fldChar w:fldCharType="separate"/>
          </w:r>
          <w:r>
            <w:rPr>
              <w:rFonts w:ascii="Times New Roman" w:hAnsi="Times New Roman" w:eastAsia="Times New Roman" w:cs="Times New Roman"/>
              <w:b/>
              <w:bCs/>
              <w:spacing w:val="-5"/>
            </w:rPr>
            <w:t>5</w:t>
          </w:r>
          <w:r>
            <w:rPr>
              <w:rFonts w:ascii="Times New Roman" w:hAnsi="Times New Roman" w:eastAsia="Times New Roman" w:cs="Times New Roman"/>
              <w:b/>
              <w:bCs/>
              <w:spacing w:val="18"/>
            </w:rPr>
            <w:t xml:space="preserve"> </w:t>
          </w:r>
          <w:r>
            <w:rPr>
              <w:b/>
              <w:bCs/>
              <w:spacing w:val="-5"/>
            </w:rPr>
            <w:t>公众意见处理情况</w:t>
          </w:r>
          <w:r>
            <w:rPr>
              <w:spacing w:val="-84"/>
            </w:rPr>
            <w:t xml:space="preserve"> </w:t>
          </w:r>
          <w:r>
            <w:tab/>
          </w:r>
          <w:r>
            <w:rPr>
              <w:spacing w:val="-88"/>
            </w:rPr>
            <w:t xml:space="preserve"> </w:t>
          </w:r>
          <w:r>
            <w:rPr>
              <w:rFonts w:ascii="Calibri" w:hAnsi="Calibri" w:eastAsia="Calibri" w:cs="Calibri"/>
              <w:b/>
              <w:bCs/>
            </w:rPr>
            <w:t>9</w:t>
          </w:r>
          <w:r>
            <w:rPr>
              <w:rFonts w:ascii="Calibri" w:hAnsi="Calibri" w:eastAsia="Calibri" w:cs="Calibri"/>
              <w:b/>
              <w:bCs/>
            </w:rPr>
            <w:fldChar w:fldCharType="end"/>
          </w:r>
        </w:p>
        <w:p w14:paraId="28AF1743">
          <w:pPr>
            <w:spacing w:line="405" w:lineRule="auto"/>
            <w:rPr>
              <w:rFonts w:ascii="Arial"/>
              <w:sz w:val="21"/>
            </w:rPr>
          </w:pPr>
        </w:p>
        <w:p w14:paraId="11FF082C">
          <w:pPr>
            <w:pStyle w:val="2"/>
            <w:tabs>
              <w:tab w:val="right" w:leader="dot" w:pos="8320"/>
            </w:tabs>
            <w:spacing w:before="92" w:line="220" w:lineRule="auto"/>
            <w:ind w:left="24"/>
            <w:rPr>
              <w:rFonts w:ascii="Calibri" w:hAnsi="Calibri" w:eastAsia="Calibri" w:cs="Calibri"/>
            </w:rPr>
          </w:pPr>
          <w:bookmarkStart w:id="13" w:name="bookmark23"/>
          <w:bookmarkEnd w:id="13"/>
          <w:r>
            <w:fldChar w:fldCharType="begin"/>
          </w:r>
          <w:r>
            <w:instrText xml:space="preserve"> HYPERLINK \l "bookmark24" </w:instrText>
          </w:r>
          <w:r>
            <w:fldChar w:fldCharType="separate"/>
          </w:r>
          <w:r>
            <w:rPr>
              <w:rFonts w:ascii="Times New Roman" w:hAnsi="Times New Roman" w:eastAsia="Times New Roman" w:cs="Times New Roman"/>
              <w:b/>
              <w:bCs/>
              <w:spacing w:val="-4"/>
            </w:rPr>
            <w:t xml:space="preserve">6 </w:t>
          </w:r>
          <w:r>
            <w:rPr>
              <w:b/>
              <w:bCs/>
              <w:spacing w:val="-4"/>
            </w:rPr>
            <w:t>诚信承诺</w:t>
          </w:r>
          <w:r>
            <w:rPr>
              <w:spacing w:val="-82"/>
            </w:rPr>
            <w:t xml:space="preserve"> </w:t>
          </w:r>
          <w:r>
            <w:tab/>
          </w:r>
          <w:r>
            <w:rPr>
              <w:spacing w:val="-72"/>
            </w:rPr>
            <w:t xml:space="preserve"> </w:t>
          </w:r>
          <w:r>
            <w:rPr>
              <w:rFonts w:ascii="Calibri" w:hAnsi="Calibri" w:eastAsia="Calibri" w:cs="Calibri"/>
              <w:b/>
              <w:bCs/>
            </w:rPr>
            <w:t>9</w:t>
          </w:r>
          <w:r>
            <w:rPr>
              <w:rFonts w:ascii="Calibri" w:hAnsi="Calibri" w:eastAsia="Calibri" w:cs="Calibri"/>
              <w:b/>
              <w:bCs/>
            </w:rPr>
            <w:fldChar w:fldCharType="end"/>
          </w:r>
        </w:p>
      </w:sdtContent>
    </w:sdt>
    <w:p w14:paraId="6B1E107F">
      <w:pPr>
        <w:spacing w:line="220" w:lineRule="auto"/>
        <w:rPr>
          <w:rFonts w:ascii="Calibri" w:hAnsi="Calibri" w:eastAsia="Calibri" w:cs="Calibri"/>
        </w:rPr>
        <w:sectPr>
          <w:pgSz w:w="11906" w:h="16839"/>
          <w:pgMar w:top="400" w:right="1785" w:bottom="400" w:left="1785" w:header="0" w:footer="0" w:gutter="0"/>
          <w:cols w:space="720" w:num="1"/>
        </w:sectPr>
      </w:pPr>
    </w:p>
    <w:p w14:paraId="13A30A2A">
      <w:pPr>
        <w:spacing w:line="241" w:lineRule="auto"/>
        <w:rPr>
          <w:rFonts w:ascii="Arial"/>
          <w:sz w:val="21"/>
        </w:rPr>
      </w:pPr>
    </w:p>
    <w:p w14:paraId="6A798917">
      <w:pPr>
        <w:spacing w:line="241" w:lineRule="auto"/>
        <w:rPr>
          <w:rFonts w:ascii="Arial"/>
          <w:sz w:val="21"/>
        </w:rPr>
      </w:pPr>
    </w:p>
    <w:p w14:paraId="50E8706F">
      <w:pPr>
        <w:spacing w:line="241" w:lineRule="auto"/>
        <w:rPr>
          <w:rFonts w:ascii="Arial"/>
          <w:sz w:val="21"/>
        </w:rPr>
      </w:pPr>
    </w:p>
    <w:p w14:paraId="647EF78D">
      <w:pPr>
        <w:spacing w:line="241" w:lineRule="auto"/>
        <w:rPr>
          <w:rFonts w:ascii="Arial"/>
          <w:sz w:val="21"/>
        </w:rPr>
      </w:pPr>
    </w:p>
    <w:p w14:paraId="30CB723D">
      <w:pPr>
        <w:spacing w:line="241" w:lineRule="auto"/>
        <w:rPr>
          <w:rFonts w:ascii="Arial"/>
          <w:sz w:val="21"/>
        </w:rPr>
      </w:pPr>
    </w:p>
    <w:p w14:paraId="07E1607E">
      <w:pPr>
        <w:pStyle w:val="2"/>
        <w:spacing w:before="113" w:line="225" w:lineRule="auto"/>
        <w:ind w:left="37"/>
        <w:outlineLvl w:val="0"/>
        <w:rPr>
          <w:sz w:val="35"/>
          <w:szCs w:val="35"/>
        </w:rPr>
      </w:pPr>
      <w:bookmarkStart w:id="14" w:name="bookmark1"/>
      <w:bookmarkEnd w:id="14"/>
      <w:bookmarkStart w:id="15" w:name="bookmark2"/>
      <w:bookmarkEnd w:id="15"/>
      <w:r>
        <w:rPr>
          <w:rFonts w:ascii="Times New Roman" w:hAnsi="Times New Roman" w:eastAsia="Times New Roman" w:cs="Times New Roman"/>
          <w:b/>
          <w:bCs/>
          <w:spacing w:val="-6"/>
          <w:sz w:val="35"/>
          <w:szCs w:val="35"/>
        </w:rPr>
        <w:t>1</w:t>
      </w:r>
      <w:r>
        <w:rPr>
          <w:rFonts w:ascii="Times New Roman" w:hAnsi="Times New Roman" w:eastAsia="Times New Roman" w:cs="Times New Roman"/>
          <w:b/>
          <w:bCs/>
          <w:spacing w:val="15"/>
          <w:sz w:val="35"/>
          <w:szCs w:val="35"/>
        </w:rPr>
        <w:t xml:space="preserve"> </w:t>
      </w:r>
      <w:r>
        <w:rPr>
          <w:b/>
          <w:bCs/>
          <w:spacing w:val="-6"/>
          <w:sz w:val="35"/>
          <w:szCs w:val="35"/>
        </w:rPr>
        <w:t>概述</w:t>
      </w:r>
    </w:p>
    <w:p w14:paraId="11FFDC39">
      <w:pPr>
        <w:spacing w:line="263" w:lineRule="auto"/>
        <w:rPr>
          <w:rFonts w:ascii="Arial"/>
          <w:sz w:val="21"/>
        </w:rPr>
      </w:pPr>
    </w:p>
    <w:p w14:paraId="5112DAA8">
      <w:pPr>
        <w:pStyle w:val="2"/>
        <w:spacing w:before="78" w:line="357" w:lineRule="auto"/>
        <w:ind w:left="22" w:right="18" w:firstLine="488"/>
        <w:jc w:val="both"/>
        <w:rPr>
          <w:sz w:val="24"/>
          <w:szCs w:val="24"/>
        </w:rPr>
      </w:pPr>
      <w:r>
        <w:rPr>
          <w:spacing w:val="-3"/>
          <w:sz w:val="24"/>
          <w:szCs w:val="24"/>
        </w:rPr>
        <w:t>公众参与是建设项目环境影响评价的重要组成</w:t>
      </w:r>
      <w:r>
        <w:rPr>
          <w:spacing w:val="-4"/>
          <w:sz w:val="24"/>
          <w:szCs w:val="24"/>
        </w:rPr>
        <w:t>部分，是实现决策有效性和项</w:t>
      </w:r>
      <w:r>
        <w:rPr>
          <w:sz w:val="24"/>
          <w:szCs w:val="24"/>
        </w:rPr>
        <w:t xml:space="preserve"> </w:t>
      </w:r>
      <w:r>
        <w:rPr>
          <w:spacing w:val="-3"/>
          <w:sz w:val="24"/>
          <w:szCs w:val="24"/>
        </w:rPr>
        <w:t>目可行性的一种重要方法，其目的是让项目所在地群众能够充分、全面地了解建</w:t>
      </w:r>
      <w:r>
        <w:rPr>
          <w:spacing w:val="1"/>
          <w:sz w:val="24"/>
          <w:szCs w:val="24"/>
        </w:rPr>
        <w:t xml:space="preserve"> </w:t>
      </w:r>
      <w:r>
        <w:rPr>
          <w:spacing w:val="-3"/>
          <w:sz w:val="24"/>
          <w:szCs w:val="24"/>
        </w:rPr>
        <w:t>设项目的基本情况和其可能带来的有利和不利影响。在开发建设项目的环境影响</w:t>
      </w:r>
      <w:r>
        <w:rPr>
          <w:spacing w:val="1"/>
          <w:sz w:val="24"/>
          <w:szCs w:val="24"/>
        </w:rPr>
        <w:t xml:space="preserve"> </w:t>
      </w:r>
      <w:r>
        <w:rPr>
          <w:spacing w:val="-3"/>
          <w:sz w:val="24"/>
          <w:szCs w:val="24"/>
        </w:rPr>
        <w:t>评价过程中实施公众参与，可以推进政府决策的民主化和科学化，使得社会各方</w:t>
      </w:r>
      <w:r>
        <w:rPr>
          <w:spacing w:val="1"/>
          <w:sz w:val="24"/>
          <w:szCs w:val="24"/>
        </w:rPr>
        <w:t xml:space="preserve"> </w:t>
      </w:r>
      <w:r>
        <w:rPr>
          <w:spacing w:val="-3"/>
          <w:sz w:val="24"/>
          <w:szCs w:val="24"/>
        </w:rPr>
        <w:t>面的利益和看法在决策过程中能够得到充分的考虑，事先化解不良环境影响可能</w:t>
      </w:r>
      <w:r>
        <w:rPr>
          <w:spacing w:val="1"/>
          <w:sz w:val="24"/>
          <w:szCs w:val="24"/>
        </w:rPr>
        <w:t xml:space="preserve"> </w:t>
      </w:r>
      <w:r>
        <w:rPr>
          <w:spacing w:val="-3"/>
          <w:sz w:val="24"/>
          <w:szCs w:val="24"/>
        </w:rPr>
        <w:t>带来的社会矛盾。通过公众参与，可以维护公众合法的环境权益，在环境影响评</w:t>
      </w:r>
      <w:r>
        <w:rPr>
          <w:spacing w:val="1"/>
          <w:sz w:val="24"/>
          <w:szCs w:val="24"/>
        </w:rPr>
        <w:t xml:space="preserve"> </w:t>
      </w:r>
      <w:r>
        <w:rPr>
          <w:spacing w:val="-8"/>
          <w:sz w:val="24"/>
          <w:szCs w:val="24"/>
        </w:rPr>
        <w:t>价中体现以人为本的原则；可以更全面的了解环境背景信息，发现潜在环境问题，</w:t>
      </w:r>
      <w:r>
        <w:rPr>
          <w:spacing w:val="6"/>
          <w:sz w:val="24"/>
          <w:szCs w:val="24"/>
        </w:rPr>
        <w:t xml:space="preserve"> </w:t>
      </w:r>
      <w:r>
        <w:rPr>
          <w:spacing w:val="-3"/>
          <w:sz w:val="24"/>
          <w:szCs w:val="24"/>
        </w:rPr>
        <w:t>提高环境影响评价的科学性和针对性；可以提出经济有效并切实可行的减缓不利</w:t>
      </w:r>
      <w:r>
        <w:rPr>
          <w:spacing w:val="1"/>
          <w:sz w:val="24"/>
          <w:szCs w:val="24"/>
        </w:rPr>
        <w:t xml:space="preserve"> </w:t>
      </w:r>
      <w:r>
        <w:rPr>
          <w:spacing w:val="-3"/>
          <w:sz w:val="24"/>
          <w:szCs w:val="24"/>
        </w:rPr>
        <w:t>社会环境影响的措施，使建设项目的规划、设计、生产更完善和合理，有利于区</w:t>
      </w:r>
      <w:r>
        <w:rPr>
          <w:spacing w:val="1"/>
          <w:sz w:val="24"/>
          <w:szCs w:val="24"/>
        </w:rPr>
        <w:t xml:space="preserve"> </w:t>
      </w:r>
      <w:r>
        <w:rPr>
          <w:spacing w:val="-2"/>
          <w:sz w:val="24"/>
          <w:szCs w:val="24"/>
        </w:rPr>
        <w:t>域的环境保护。</w:t>
      </w:r>
    </w:p>
    <w:p w14:paraId="3B7B6A43">
      <w:pPr>
        <w:pStyle w:val="2"/>
        <w:spacing w:before="33" w:line="356" w:lineRule="auto"/>
        <w:ind w:left="23" w:right="80" w:firstLine="480"/>
        <w:jc w:val="both"/>
        <w:rPr>
          <w:sz w:val="24"/>
          <w:szCs w:val="24"/>
        </w:rPr>
      </w:pPr>
      <w:r>
        <w:rPr>
          <w:spacing w:val="-3"/>
          <w:sz w:val="24"/>
          <w:szCs w:val="24"/>
        </w:rPr>
        <w:t>新疆新能源（集团）准东环境发展有限公司在环评单位的协助</w:t>
      </w:r>
      <w:r>
        <w:rPr>
          <w:spacing w:val="-4"/>
          <w:sz w:val="24"/>
          <w:szCs w:val="24"/>
        </w:rPr>
        <w:t>下，先后在新</w:t>
      </w:r>
      <w:r>
        <w:rPr>
          <w:sz w:val="24"/>
          <w:szCs w:val="24"/>
        </w:rPr>
        <w:t xml:space="preserve"> </w:t>
      </w:r>
      <w:r>
        <w:rPr>
          <w:spacing w:val="4"/>
          <w:sz w:val="24"/>
          <w:szCs w:val="24"/>
        </w:rPr>
        <w:t>疆维吾尔自治区生态环境保护产业协会网站发布两次公示向</w:t>
      </w:r>
      <w:r>
        <w:rPr>
          <w:spacing w:val="3"/>
          <w:sz w:val="24"/>
          <w:szCs w:val="24"/>
        </w:rPr>
        <w:t>公众告知</w:t>
      </w:r>
      <w:r>
        <w:rPr>
          <w:spacing w:val="-24"/>
          <w:sz w:val="24"/>
          <w:szCs w:val="24"/>
        </w:rPr>
        <w:t xml:space="preserve"> </w:t>
      </w:r>
      <w:r>
        <w:rPr>
          <w:rFonts w:ascii="Times New Roman" w:hAnsi="Times New Roman" w:eastAsia="Times New Roman" w:cs="Times New Roman"/>
          <w:spacing w:val="3"/>
          <w:sz w:val="24"/>
          <w:szCs w:val="24"/>
        </w:rPr>
        <w:t>10</w:t>
      </w:r>
      <w:r>
        <w:rPr>
          <w:rFonts w:ascii="Times New Roman" w:hAnsi="Times New Roman" w:eastAsia="Times New Roman" w:cs="Times New Roman"/>
          <w:spacing w:val="19"/>
          <w:w w:val="101"/>
          <w:sz w:val="24"/>
          <w:szCs w:val="24"/>
        </w:rPr>
        <w:t xml:space="preserve"> </w:t>
      </w:r>
      <w:r>
        <w:rPr>
          <w:spacing w:val="3"/>
          <w:sz w:val="24"/>
          <w:szCs w:val="24"/>
        </w:rPr>
        <w:t>万吨</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 xml:space="preserve"> </w:t>
      </w:r>
      <w:r>
        <w:rPr>
          <w:spacing w:val="-3"/>
          <w:sz w:val="24"/>
          <w:szCs w:val="24"/>
        </w:rPr>
        <w:t>年电解铝废渣资源化利用项目的建设情况。并且在新疆维吾尔自治区</w:t>
      </w:r>
      <w:r>
        <w:rPr>
          <w:rFonts w:hint="eastAsia"/>
          <w:spacing w:val="-3"/>
          <w:sz w:val="24"/>
          <w:szCs w:val="24"/>
          <w:lang w:eastAsia="zh-CN"/>
        </w:rPr>
        <w:t>生态环境保护</w:t>
      </w:r>
      <w:r>
        <w:rPr>
          <w:spacing w:val="-3"/>
          <w:sz w:val="24"/>
          <w:szCs w:val="24"/>
        </w:rPr>
        <w:t>产业协会网站进行本项目环境影响报告书（征求意见稿）及其网络公众意见调</w:t>
      </w:r>
      <w:r>
        <w:rPr>
          <w:spacing w:val="1"/>
          <w:sz w:val="24"/>
          <w:szCs w:val="24"/>
        </w:rPr>
        <w:t xml:space="preserve"> </w:t>
      </w:r>
      <w:r>
        <w:rPr>
          <w:spacing w:val="-3"/>
          <w:sz w:val="24"/>
          <w:szCs w:val="24"/>
        </w:rPr>
        <w:t>查表的公告。同期在昌吉日报对项目环境影响报告书的环境影响评价信息进行了</w:t>
      </w:r>
      <w:r>
        <w:rPr>
          <w:spacing w:val="1"/>
          <w:sz w:val="24"/>
          <w:szCs w:val="24"/>
        </w:rPr>
        <w:t xml:space="preserve"> </w:t>
      </w:r>
      <w:r>
        <w:rPr>
          <w:spacing w:val="-3"/>
          <w:sz w:val="24"/>
          <w:szCs w:val="24"/>
        </w:rPr>
        <w:t>两次公告。报批前在新疆维吾尔自治区生态环境保护产业协会网站上进行了环境</w:t>
      </w:r>
      <w:r>
        <w:rPr>
          <w:spacing w:val="1"/>
          <w:sz w:val="24"/>
          <w:szCs w:val="24"/>
        </w:rPr>
        <w:t xml:space="preserve"> </w:t>
      </w:r>
      <w:r>
        <w:rPr>
          <w:spacing w:val="-1"/>
          <w:sz w:val="24"/>
          <w:szCs w:val="24"/>
        </w:rPr>
        <w:t>影响评价报批前公示。</w:t>
      </w:r>
    </w:p>
    <w:p w14:paraId="620B42EA">
      <w:pPr>
        <w:pStyle w:val="2"/>
        <w:spacing w:before="209" w:line="223" w:lineRule="auto"/>
        <w:ind w:left="22"/>
        <w:outlineLvl w:val="0"/>
        <w:rPr>
          <w:sz w:val="35"/>
          <w:szCs w:val="35"/>
        </w:rPr>
      </w:pPr>
      <w:bookmarkStart w:id="16" w:name="bookmark4"/>
      <w:bookmarkEnd w:id="16"/>
      <w:bookmarkStart w:id="17" w:name="bookmark3"/>
      <w:bookmarkEnd w:id="17"/>
      <w:bookmarkStart w:id="18" w:name="bookmark1"/>
      <w:bookmarkEnd w:id="18"/>
      <w:r>
        <w:rPr>
          <w:rFonts w:ascii="Times New Roman" w:hAnsi="Times New Roman" w:eastAsia="Times New Roman" w:cs="Times New Roman"/>
          <w:b/>
          <w:bCs/>
          <w:spacing w:val="6"/>
          <w:sz w:val="35"/>
          <w:szCs w:val="35"/>
        </w:rPr>
        <w:t xml:space="preserve">2 </w:t>
      </w:r>
      <w:r>
        <w:rPr>
          <w:b/>
          <w:bCs/>
          <w:spacing w:val="6"/>
          <w:sz w:val="35"/>
          <w:szCs w:val="35"/>
        </w:rPr>
        <w:t>首次环境影响评价信息公开情况</w:t>
      </w:r>
    </w:p>
    <w:p w14:paraId="58406B3F">
      <w:pPr>
        <w:spacing w:line="277" w:lineRule="auto"/>
        <w:rPr>
          <w:rFonts w:ascii="Arial"/>
          <w:sz w:val="21"/>
        </w:rPr>
      </w:pPr>
    </w:p>
    <w:p w14:paraId="0AC5E0A8">
      <w:pPr>
        <w:pStyle w:val="2"/>
        <w:spacing w:before="100" w:line="225" w:lineRule="auto"/>
        <w:ind w:left="21"/>
        <w:outlineLvl w:val="1"/>
        <w:rPr>
          <w:sz w:val="31"/>
          <w:szCs w:val="31"/>
        </w:rPr>
      </w:pPr>
      <w:bookmarkStart w:id="19" w:name="bookmark1"/>
      <w:bookmarkEnd w:id="19"/>
      <w:r>
        <w:rPr>
          <w:rFonts w:ascii="Times New Roman" w:hAnsi="Times New Roman" w:eastAsia="Times New Roman" w:cs="Times New Roman"/>
          <w:b/>
          <w:bCs/>
          <w:spacing w:val="3"/>
          <w:sz w:val="31"/>
          <w:szCs w:val="31"/>
        </w:rPr>
        <w:t>2.1</w:t>
      </w:r>
      <w:r>
        <w:rPr>
          <w:rFonts w:ascii="Times New Roman" w:hAnsi="Times New Roman" w:eastAsia="Times New Roman" w:cs="Times New Roman"/>
          <w:b/>
          <w:bCs/>
          <w:spacing w:val="29"/>
          <w:sz w:val="31"/>
          <w:szCs w:val="31"/>
        </w:rPr>
        <w:t xml:space="preserve"> </w:t>
      </w:r>
      <w:r>
        <w:rPr>
          <w:b/>
          <w:bCs/>
          <w:spacing w:val="3"/>
          <w:sz w:val="31"/>
          <w:szCs w:val="31"/>
        </w:rPr>
        <w:t>公开内容及日期</w:t>
      </w:r>
    </w:p>
    <w:p w14:paraId="1FC7C1F9">
      <w:pPr>
        <w:pStyle w:val="2"/>
        <w:spacing w:before="208" w:line="351" w:lineRule="auto"/>
        <w:ind w:left="19" w:right="80" w:firstLine="485"/>
        <w:jc w:val="both"/>
        <w:rPr>
          <w:sz w:val="24"/>
          <w:szCs w:val="24"/>
        </w:rPr>
      </w:pPr>
      <w:r>
        <w:rPr>
          <w:spacing w:val="-3"/>
          <w:sz w:val="24"/>
          <w:szCs w:val="24"/>
        </w:rPr>
        <w:t>新疆新能源（集团）准东环境发展有限公司委托新疆天合环境</w:t>
      </w:r>
      <w:r>
        <w:rPr>
          <w:spacing w:val="-4"/>
          <w:sz w:val="24"/>
          <w:szCs w:val="24"/>
        </w:rPr>
        <w:t>技术咨询有限</w:t>
      </w:r>
      <w:r>
        <w:rPr>
          <w:sz w:val="24"/>
          <w:szCs w:val="24"/>
        </w:rPr>
        <w:t xml:space="preserve"> </w:t>
      </w:r>
      <w:r>
        <w:rPr>
          <w:spacing w:val="2"/>
          <w:sz w:val="24"/>
          <w:szCs w:val="24"/>
        </w:rPr>
        <w:t>公司开展项目环评工作</w:t>
      </w:r>
      <w:r>
        <w:rPr>
          <w:spacing w:val="-46"/>
          <w:sz w:val="24"/>
          <w:szCs w:val="24"/>
        </w:rPr>
        <w:t xml:space="preserve"> </w:t>
      </w:r>
      <w:r>
        <w:rPr>
          <w:rFonts w:ascii="Times New Roman" w:hAnsi="Times New Roman" w:eastAsia="Times New Roman" w:cs="Times New Roman"/>
          <w:spacing w:val="2"/>
          <w:sz w:val="24"/>
          <w:szCs w:val="24"/>
        </w:rPr>
        <w:t>7</w:t>
      </w:r>
      <w:r>
        <w:rPr>
          <w:rFonts w:ascii="Times New Roman" w:hAnsi="Times New Roman" w:eastAsia="Times New Roman" w:cs="Times New Roman"/>
          <w:spacing w:val="55"/>
          <w:w w:val="101"/>
          <w:sz w:val="24"/>
          <w:szCs w:val="24"/>
        </w:rPr>
        <w:t xml:space="preserve"> </w:t>
      </w:r>
      <w:r>
        <w:rPr>
          <w:spacing w:val="2"/>
          <w:sz w:val="24"/>
          <w:szCs w:val="24"/>
        </w:rPr>
        <w:t>日内，新疆新能源（集团）准东环境发展有限公司于</w:t>
      </w:r>
      <w:r>
        <w:rPr>
          <w:sz w:val="24"/>
          <w:szCs w:val="24"/>
        </w:rPr>
        <w:t xml:space="preserve"> </w:t>
      </w:r>
      <w:r>
        <w:rPr>
          <w:rFonts w:ascii="Times New Roman" w:hAnsi="Times New Roman" w:eastAsia="Times New Roman" w:cs="Times New Roman"/>
          <w:spacing w:val="-5"/>
          <w:sz w:val="24"/>
          <w:szCs w:val="24"/>
        </w:rPr>
        <w:t xml:space="preserve">2025 </w:t>
      </w:r>
      <w:r>
        <w:rPr>
          <w:spacing w:val="-5"/>
          <w:sz w:val="24"/>
          <w:szCs w:val="24"/>
        </w:rPr>
        <w:t>年</w:t>
      </w:r>
      <w:r>
        <w:rPr>
          <w:spacing w:val="-41"/>
          <w:sz w:val="24"/>
          <w:szCs w:val="24"/>
        </w:rPr>
        <w:t xml:space="preserve"> </w:t>
      </w:r>
      <w:r>
        <w:rPr>
          <w:rFonts w:ascii="Times New Roman" w:hAnsi="Times New Roman" w:eastAsia="Times New Roman" w:cs="Times New Roman"/>
          <w:spacing w:val="-5"/>
          <w:sz w:val="24"/>
          <w:szCs w:val="24"/>
        </w:rPr>
        <w:t>2</w:t>
      </w:r>
      <w:r>
        <w:rPr>
          <w:rFonts w:ascii="Times New Roman" w:hAnsi="Times New Roman" w:eastAsia="Times New Roman" w:cs="Times New Roman"/>
          <w:spacing w:val="16"/>
          <w:sz w:val="24"/>
          <w:szCs w:val="24"/>
        </w:rPr>
        <w:t xml:space="preserve"> </w:t>
      </w:r>
      <w:r>
        <w:rPr>
          <w:spacing w:val="-5"/>
          <w:sz w:val="24"/>
          <w:szCs w:val="24"/>
        </w:rPr>
        <w:t>月</w:t>
      </w:r>
      <w:r>
        <w:rPr>
          <w:spacing w:val="-52"/>
          <w:sz w:val="24"/>
          <w:szCs w:val="24"/>
        </w:rPr>
        <w:t xml:space="preserve"> </w:t>
      </w:r>
      <w:r>
        <w:rPr>
          <w:rFonts w:ascii="Times New Roman" w:hAnsi="Times New Roman" w:eastAsia="Times New Roman" w:cs="Times New Roman"/>
          <w:spacing w:val="-5"/>
          <w:sz w:val="24"/>
          <w:szCs w:val="24"/>
        </w:rPr>
        <w:t xml:space="preserve">7  </w:t>
      </w:r>
      <w:r>
        <w:rPr>
          <w:spacing w:val="-5"/>
          <w:sz w:val="24"/>
          <w:szCs w:val="24"/>
        </w:rPr>
        <w:t>日开展第一次网络公示。</w:t>
      </w:r>
    </w:p>
    <w:p w14:paraId="435AC209">
      <w:pPr>
        <w:pStyle w:val="2"/>
        <w:spacing w:before="36" w:line="353" w:lineRule="auto"/>
        <w:ind w:left="22" w:firstLine="484"/>
        <w:jc w:val="both"/>
        <w:rPr>
          <w:sz w:val="24"/>
          <w:szCs w:val="24"/>
        </w:rPr>
      </w:pPr>
      <w:r>
        <w:rPr>
          <w:spacing w:val="-8"/>
          <w:sz w:val="24"/>
          <w:szCs w:val="24"/>
        </w:rPr>
        <w:t>首次公示公开的内容主要包括：项目名称及概要、建设单位名称及联系方式、</w:t>
      </w:r>
      <w:r>
        <w:rPr>
          <w:spacing w:val="4"/>
          <w:sz w:val="24"/>
          <w:szCs w:val="24"/>
        </w:rPr>
        <w:t xml:space="preserve"> </w:t>
      </w:r>
      <w:r>
        <w:rPr>
          <w:spacing w:val="-3"/>
          <w:sz w:val="24"/>
          <w:szCs w:val="24"/>
        </w:rPr>
        <w:t>环评单位名称及联系方式、环境影响评价工作程序及主要工作内容、环评审批程</w:t>
      </w:r>
      <w:r>
        <w:rPr>
          <w:spacing w:val="1"/>
          <w:sz w:val="24"/>
          <w:szCs w:val="24"/>
        </w:rPr>
        <w:t xml:space="preserve"> </w:t>
      </w:r>
      <w:r>
        <w:rPr>
          <w:spacing w:val="-3"/>
          <w:sz w:val="24"/>
          <w:szCs w:val="24"/>
        </w:rPr>
        <w:t>序、公众参与程序和方案以及各阶段工作初步安排、征求公众意见的主要事项及</w:t>
      </w:r>
      <w:r>
        <w:rPr>
          <w:spacing w:val="1"/>
          <w:sz w:val="24"/>
          <w:szCs w:val="24"/>
        </w:rPr>
        <w:t xml:space="preserve"> </w:t>
      </w:r>
      <w:r>
        <w:rPr>
          <w:spacing w:val="-1"/>
          <w:sz w:val="24"/>
          <w:szCs w:val="24"/>
        </w:rPr>
        <w:t>公众提出意见的主要方式。</w:t>
      </w:r>
    </w:p>
    <w:p w14:paraId="04849D30">
      <w:pPr>
        <w:spacing w:line="353" w:lineRule="auto"/>
        <w:rPr>
          <w:sz w:val="24"/>
          <w:szCs w:val="24"/>
        </w:rPr>
        <w:sectPr>
          <w:footerReference r:id="rId7" w:type="default"/>
          <w:pgSz w:w="11906" w:h="16839"/>
          <w:pgMar w:top="400" w:right="1719" w:bottom="1157" w:left="1785" w:header="0" w:footer="991" w:gutter="0"/>
          <w:pgNumType w:fmt="decimal" w:start="1"/>
          <w:cols w:space="720" w:num="1"/>
        </w:sectPr>
      </w:pPr>
    </w:p>
    <w:p w14:paraId="4E820CE9">
      <w:pPr>
        <w:spacing w:line="267" w:lineRule="auto"/>
        <w:rPr>
          <w:rFonts w:ascii="Arial"/>
          <w:sz w:val="21"/>
        </w:rPr>
      </w:pPr>
    </w:p>
    <w:p w14:paraId="7267E8A4">
      <w:pPr>
        <w:spacing w:line="267" w:lineRule="auto"/>
        <w:rPr>
          <w:rFonts w:ascii="Arial"/>
          <w:sz w:val="21"/>
        </w:rPr>
      </w:pPr>
    </w:p>
    <w:p w14:paraId="515C6E99">
      <w:pPr>
        <w:spacing w:line="267" w:lineRule="auto"/>
        <w:rPr>
          <w:rFonts w:ascii="Arial"/>
          <w:sz w:val="21"/>
        </w:rPr>
      </w:pPr>
    </w:p>
    <w:p w14:paraId="2064EED3">
      <w:pPr>
        <w:spacing w:line="268" w:lineRule="auto"/>
        <w:rPr>
          <w:rFonts w:ascii="Arial"/>
          <w:sz w:val="21"/>
        </w:rPr>
      </w:pPr>
    </w:p>
    <w:p w14:paraId="4051544A">
      <w:pPr>
        <w:pStyle w:val="2"/>
        <w:spacing w:before="78" w:line="218" w:lineRule="auto"/>
        <w:ind w:left="504"/>
        <w:rPr>
          <w:sz w:val="24"/>
          <w:szCs w:val="24"/>
        </w:rPr>
      </w:pPr>
      <w:r>
        <w:rPr>
          <w:sz w:val="24"/>
          <w:szCs w:val="24"/>
        </w:rPr>
        <w:t>本项目首次环境影响评价信息符合《环境影响</w:t>
      </w:r>
      <w:r>
        <w:rPr>
          <w:spacing w:val="-1"/>
          <w:sz w:val="24"/>
          <w:szCs w:val="24"/>
        </w:rPr>
        <w:t>评价公众参与办法》要求。</w:t>
      </w:r>
    </w:p>
    <w:p w14:paraId="06C7515D">
      <w:pPr>
        <w:pStyle w:val="2"/>
        <w:spacing w:before="225" w:line="226" w:lineRule="auto"/>
        <w:ind w:left="21"/>
        <w:outlineLvl w:val="1"/>
        <w:rPr>
          <w:sz w:val="31"/>
          <w:szCs w:val="31"/>
        </w:rPr>
      </w:pPr>
      <w:bookmarkStart w:id="20" w:name="bookmark6"/>
      <w:bookmarkEnd w:id="20"/>
      <w:bookmarkStart w:id="21" w:name="bookmark5"/>
      <w:bookmarkEnd w:id="21"/>
      <w:r>
        <w:rPr>
          <w:rFonts w:ascii="Times New Roman" w:hAnsi="Times New Roman" w:eastAsia="Times New Roman" w:cs="Times New Roman"/>
          <w:b/>
          <w:bCs/>
          <w:spacing w:val="1"/>
          <w:sz w:val="31"/>
          <w:szCs w:val="31"/>
        </w:rPr>
        <w:t>2.2</w:t>
      </w:r>
      <w:r>
        <w:rPr>
          <w:rFonts w:ascii="Times New Roman" w:hAnsi="Times New Roman" w:eastAsia="Times New Roman" w:cs="Times New Roman"/>
          <w:b/>
          <w:bCs/>
          <w:spacing w:val="30"/>
          <w:sz w:val="31"/>
          <w:szCs w:val="31"/>
        </w:rPr>
        <w:t xml:space="preserve"> </w:t>
      </w:r>
      <w:r>
        <w:rPr>
          <w:b/>
          <w:bCs/>
          <w:spacing w:val="1"/>
          <w:sz w:val="31"/>
          <w:szCs w:val="31"/>
        </w:rPr>
        <w:t>公开方式</w:t>
      </w:r>
    </w:p>
    <w:p w14:paraId="33C33BAC">
      <w:pPr>
        <w:pStyle w:val="2"/>
        <w:spacing w:before="263" w:line="224" w:lineRule="auto"/>
        <w:ind w:left="20"/>
        <w:outlineLvl w:val="2"/>
      </w:pPr>
      <w:r>
        <w:rPr>
          <w:rFonts w:ascii="Times New Roman" w:hAnsi="Times New Roman" w:eastAsia="Times New Roman" w:cs="Times New Roman"/>
          <w:b/>
          <w:bCs/>
          <w:spacing w:val="-7"/>
        </w:rPr>
        <w:t>2.2.1</w:t>
      </w:r>
      <w:r>
        <w:rPr>
          <w:rFonts w:ascii="Times New Roman" w:hAnsi="Times New Roman" w:eastAsia="Times New Roman" w:cs="Times New Roman"/>
          <w:b/>
          <w:bCs/>
          <w:spacing w:val="35"/>
          <w:w w:val="101"/>
        </w:rPr>
        <w:t xml:space="preserve"> </w:t>
      </w:r>
      <w:r>
        <w:rPr>
          <w:b/>
          <w:bCs/>
          <w:spacing w:val="-7"/>
        </w:rPr>
        <w:t>网络</w:t>
      </w:r>
    </w:p>
    <w:p w14:paraId="65473FF5">
      <w:pPr>
        <w:pStyle w:val="2"/>
        <w:spacing w:before="229" w:line="354" w:lineRule="auto"/>
        <w:ind w:left="23" w:right="13" w:firstLine="480"/>
        <w:rPr>
          <w:sz w:val="24"/>
          <w:szCs w:val="24"/>
        </w:rPr>
      </w:pPr>
      <w:r>
        <w:rPr>
          <w:spacing w:val="-3"/>
          <w:sz w:val="24"/>
          <w:szCs w:val="24"/>
        </w:rPr>
        <w:t>新疆新能源（集团）准东环境发展有限公司于</w:t>
      </w:r>
      <w:r>
        <w:rPr>
          <w:spacing w:val="-50"/>
          <w:sz w:val="24"/>
          <w:szCs w:val="24"/>
        </w:rPr>
        <w:t xml:space="preserve"> </w:t>
      </w:r>
      <w:r>
        <w:rPr>
          <w:rFonts w:ascii="Times New Roman" w:hAnsi="Times New Roman" w:eastAsia="Times New Roman" w:cs="Times New Roman"/>
          <w:spacing w:val="-3"/>
          <w:sz w:val="24"/>
          <w:szCs w:val="24"/>
        </w:rPr>
        <w:t xml:space="preserve">2025 </w:t>
      </w:r>
      <w:r>
        <w:rPr>
          <w:spacing w:val="-3"/>
          <w:sz w:val="24"/>
          <w:szCs w:val="24"/>
        </w:rPr>
        <w:t>年</w:t>
      </w:r>
      <w:r>
        <w:rPr>
          <w:spacing w:val="-55"/>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15"/>
          <w:w w:val="101"/>
          <w:sz w:val="24"/>
          <w:szCs w:val="24"/>
        </w:rPr>
        <w:t xml:space="preserve"> </w:t>
      </w:r>
      <w:r>
        <w:rPr>
          <w:spacing w:val="-3"/>
          <w:sz w:val="24"/>
          <w:szCs w:val="24"/>
        </w:rPr>
        <w:t>月</w:t>
      </w:r>
      <w:r>
        <w:rPr>
          <w:spacing w:val="-51"/>
          <w:sz w:val="24"/>
          <w:szCs w:val="24"/>
        </w:rPr>
        <w:t xml:space="preserve"> </w:t>
      </w:r>
      <w:r>
        <w:rPr>
          <w:rFonts w:ascii="Times New Roman" w:hAnsi="Times New Roman" w:eastAsia="Times New Roman" w:cs="Times New Roman"/>
          <w:spacing w:val="-3"/>
          <w:sz w:val="24"/>
          <w:szCs w:val="24"/>
        </w:rPr>
        <w:t xml:space="preserve">7  </w:t>
      </w:r>
      <w:r>
        <w:rPr>
          <w:spacing w:val="-3"/>
          <w:sz w:val="24"/>
          <w:szCs w:val="24"/>
        </w:rPr>
        <w:t>日在新疆维吾</w:t>
      </w:r>
      <w:r>
        <w:rPr>
          <w:sz w:val="24"/>
          <w:szCs w:val="24"/>
        </w:rPr>
        <w:t xml:space="preserve"> </w:t>
      </w:r>
      <w:r>
        <w:rPr>
          <w:spacing w:val="-1"/>
          <w:sz w:val="24"/>
          <w:szCs w:val="24"/>
        </w:rPr>
        <w:t>尔自治区生态环境保护产业协会网站（</w:t>
      </w:r>
      <w:r>
        <w:rPr>
          <w:rFonts w:ascii="Times New Roman" w:hAnsi="Times New Roman" w:eastAsia="Times New Roman" w:cs="Times New Roman"/>
          <w:spacing w:val="-1"/>
          <w:sz w:val="24"/>
          <w:szCs w:val="24"/>
        </w:rPr>
        <w:t>http://www.xjhbcy.cn</w:t>
      </w:r>
      <w:r>
        <w:rPr>
          <w:spacing w:val="-1"/>
          <w:sz w:val="24"/>
          <w:szCs w:val="24"/>
        </w:rPr>
        <w:t>）上进行了第一次网</w:t>
      </w:r>
      <w:r>
        <w:rPr>
          <w:spacing w:val="4"/>
          <w:sz w:val="24"/>
          <w:szCs w:val="24"/>
        </w:rPr>
        <w:t xml:space="preserve"> </w:t>
      </w:r>
      <w:r>
        <w:rPr>
          <w:spacing w:val="-3"/>
          <w:sz w:val="24"/>
          <w:szCs w:val="24"/>
        </w:rPr>
        <w:t>络公示，向公众告知本项目的建设情况。载体选择符合《环境影响评价公众参与</w:t>
      </w:r>
      <w:r>
        <w:rPr>
          <w:spacing w:val="1"/>
          <w:sz w:val="24"/>
          <w:szCs w:val="24"/>
        </w:rPr>
        <w:t xml:space="preserve"> </w:t>
      </w:r>
      <w:r>
        <w:rPr>
          <w:sz w:val="24"/>
          <w:szCs w:val="24"/>
        </w:rPr>
        <w:t>办法》第九条</w:t>
      </w:r>
      <w:r>
        <w:rPr>
          <w:rFonts w:ascii="Times New Roman" w:hAnsi="Times New Roman" w:eastAsia="Times New Roman" w:cs="Times New Roman"/>
          <w:sz w:val="24"/>
          <w:szCs w:val="24"/>
        </w:rPr>
        <w:t>“</w:t>
      </w:r>
      <w:r>
        <w:rPr>
          <w:sz w:val="24"/>
          <w:szCs w:val="24"/>
        </w:rPr>
        <w:t>建设单位应当在确定环境影响报告书编制单位后</w:t>
      </w:r>
      <w:r>
        <w:rPr>
          <w:spacing w:val="-43"/>
          <w:sz w:val="24"/>
          <w:szCs w:val="24"/>
        </w:rPr>
        <w:t xml:space="preserve"> </w:t>
      </w:r>
      <w:r>
        <w:rPr>
          <w:rFonts w:ascii="Times New Roman" w:hAnsi="Times New Roman" w:eastAsia="Times New Roman" w:cs="Times New Roman"/>
          <w:sz w:val="24"/>
          <w:szCs w:val="24"/>
        </w:rPr>
        <w:t xml:space="preserve">7 </w:t>
      </w:r>
      <w:r>
        <w:rPr>
          <w:sz w:val="24"/>
          <w:szCs w:val="24"/>
        </w:rPr>
        <w:t>个工作日内， 通过其网站、建设项目所在地公共媒体网站或者建设</w:t>
      </w:r>
      <w:r>
        <w:rPr>
          <w:spacing w:val="-1"/>
          <w:sz w:val="24"/>
          <w:szCs w:val="24"/>
        </w:rPr>
        <w:t>项目所在地相关政府网站</w:t>
      </w:r>
      <w:r>
        <w:rPr>
          <w:sz w:val="24"/>
          <w:szCs w:val="24"/>
        </w:rPr>
        <w:t xml:space="preserve">  </w:t>
      </w:r>
      <w:r>
        <w:rPr>
          <w:spacing w:val="-1"/>
          <w:sz w:val="24"/>
          <w:szCs w:val="24"/>
        </w:rPr>
        <w:t>（以下统称网络平台）公开下列信息</w:t>
      </w:r>
      <w:r>
        <w:rPr>
          <w:rFonts w:ascii="Times New Roman" w:hAnsi="Times New Roman" w:eastAsia="Times New Roman" w:cs="Times New Roman"/>
          <w:spacing w:val="-1"/>
          <w:sz w:val="24"/>
          <w:szCs w:val="24"/>
        </w:rPr>
        <w:t>”</w:t>
      </w:r>
      <w:r>
        <w:rPr>
          <w:spacing w:val="-1"/>
          <w:sz w:val="24"/>
          <w:szCs w:val="24"/>
        </w:rPr>
        <w:t>的要求。公告网址：</w:t>
      </w:r>
    </w:p>
    <w:p w14:paraId="0BFAB543">
      <w:pPr>
        <w:pStyle w:val="2"/>
        <w:spacing w:before="43" w:line="212" w:lineRule="auto"/>
        <w:ind w:left="15"/>
        <w:rPr>
          <w:sz w:val="24"/>
          <w:szCs w:val="24"/>
        </w:rPr>
      </w:pPr>
      <w:r>
        <w:fldChar w:fldCharType="begin"/>
      </w:r>
      <w:r>
        <w:instrText xml:space="preserve"> HYPERLINK "http://www.xjhbcy.cn/articles/show/14834" </w:instrText>
      </w:r>
      <w:r>
        <w:fldChar w:fldCharType="separate"/>
      </w:r>
      <w:r>
        <w:rPr>
          <w:rFonts w:ascii="Times New Roman" w:hAnsi="Times New Roman" w:eastAsia="Times New Roman" w:cs="Times New Roman"/>
          <w:spacing w:val="-1"/>
          <w:sz w:val="24"/>
          <w:szCs w:val="24"/>
        </w:rPr>
        <w:t>http://www.xjhbcy.cn/articles/show/1483</w:t>
      </w:r>
      <w:r>
        <w:rPr>
          <w:rFonts w:ascii="Times New Roman" w:hAnsi="Times New Roman" w:eastAsia="Times New Roman" w:cs="Times New Roman"/>
          <w:spacing w:val="-2"/>
          <w:sz w:val="24"/>
          <w:szCs w:val="24"/>
        </w:rPr>
        <w:t>4</w:t>
      </w:r>
      <w:r>
        <w:rPr>
          <w:rFonts w:ascii="Times New Roman" w:hAnsi="Times New Roman" w:eastAsia="Times New Roman" w:cs="Times New Roman"/>
          <w:spacing w:val="-2"/>
          <w:sz w:val="24"/>
          <w:szCs w:val="24"/>
        </w:rPr>
        <w:fldChar w:fldCharType="end"/>
      </w:r>
      <w:r>
        <w:rPr>
          <w:spacing w:val="-2"/>
          <w:sz w:val="24"/>
          <w:szCs w:val="24"/>
        </w:rPr>
        <w:t>；网络公示截图见图</w:t>
      </w:r>
      <w:r>
        <w:rPr>
          <w:spacing w:val="-32"/>
          <w:sz w:val="24"/>
          <w:szCs w:val="24"/>
        </w:rPr>
        <w:t xml:space="preserve"> </w:t>
      </w:r>
      <w:r>
        <w:rPr>
          <w:rFonts w:ascii="Times New Roman" w:hAnsi="Times New Roman" w:eastAsia="Times New Roman" w:cs="Times New Roman"/>
          <w:spacing w:val="-2"/>
          <w:sz w:val="24"/>
          <w:szCs w:val="24"/>
        </w:rPr>
        <w:t>1</w:t>
      </w:r>
      <w:r>
        <w:rPr>
          <w:spacing w:val="-2"/>
          <w:sz w:val="24"/>
          <w:szCs w:val="24"/>
        </w:rPr>
        <w:t>。</w:t>
      </w:r>
    </w:p>
    <w:p w14:paraId="7FFD7747">
      <w:pPr>
        <w:spacing w:before="116" w:line="5823" w:lineRule="exact"/>
        <w:ind w:firstLine="14"/>
      </w:pPr>
      <w:r>
        <w:rPr>
          <w:position w:val="-116"/>
        </w:rPr>
        <w:drawing>
          <wp:inline distT="0" distB="0" distL="0" distR="0">
            <wp:extent cx="5262245" cy="369697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7"/>
                    <a:stretch>
                      <a:fillRect/>
                    </a:stretch>
                  </pic:blipFill>
                  <pic:spPr>
                    <a:xfrm>
                      <a:off x="0" y="0"/>
                      <a:ext cx="5262371" cy="3697223"/>
                    </a:xfrm>
                    <a:prstGeom prst="rect">
                      <a:avLst/>
                    </a:prstGeom>
                  </pic:spPr>
                </pic:pic>
              </a:graphicData>
            </a:graphic>
          </wp:inline>
        </w:drawing>
      </w:r>
    </w:p>
    <w:p w14:paraId="56B6628D">
      <w:pPr>
        <w:pStyle w:val="2"/>
        <w:spacing w:before="195" w:line="227" w:lineRule="auto"/>
        <w:ind w:left="2603"/>
        <w:rPr>
          <w:sz w:val="20"/>
          <w:szCs w:val="20"/>
        </w:rPr>
      </w:pPr>
      <w:r>
        <w:rPr>
          <w:b/>
          <w:bCs/>
          <w:spacing w:val="4"/>
          <w:sz w:val="20"/>
          <w:szCs w:val="20"/>
        </w:rPr>
        <w:t>图</w:t>
      </w:r>
      <w:r>
        <w:rPr>
          <w:spacing w:val="-31"/>
          <w:sz w:val="20"/>
          <w:szCs w:val="20"/>
        </w:rPr>
        <w:t xml:space="preserve"> </w:t>
      </w:r>
      <w:r>
        <w:rPr>
          <w:rFonts w:ascii="Times New Roman" w:hAnsi="Times New Roman" w:eastAsia="Times New Roman" w:cs="Times New Roman"/>
          <w:b/>
          <w:bCs/>
          <w:spacing w:val="4"/>
          <w:sz w:val="20"/>
          <w:szCs w:val="20"/>
        </w:rPr>
        <w:t xml:space="preserve">1          </w:t>
      </w:r>
      <w:r>
        <w:rPr>
          <w:b/>
          <w:bCs/>
          <w:spacing w:val="4"/>
          <w:sz w:val="20"/>
          <w:szCs w:val="20"/>
        </w:rPr>
        <w:t>本项目第一次网络公示</w:t>
      </w:r>
      <w:r>
        <w:rPr>
          <w:b/>
          <w:bCs/>
          <w:spacing w:val="3"/>
          <w:sz w:val="20"/>
          <w:szCs w:val="20"/>
        </w:rPr>
        <w:t>截图</w:t>
      </w:r>
    </w:p>
    <w:p w14:paraId="126276F8">
      <w:pPr>
        <w:pStyle w:val="2"/>
        <w:spacing w:before="265" w:line="221" w:lineRule="auto"/>
        <w:ind w:left="20"/>
        <w:outlineLvl w:val="2"/>
      </w:pPr>
      <w:r>
        <w:rPr>
          <w:rFonts w:ascii="Times New Roman" w:hAnsi="Times New Roman" w:eastAsia="Times New Roman" w:cs="Times New Roman"/>
          <w:b/>
          <w:bCs/>
          <w:spacing w:val="-4"/>
        </w:rPr>
        <w:t>2.2.2</w:t>
      </w:r>
      <w:r>
        <w:rPr>
          <w:rFonts w:ascii="Times New Roman" w:hAnsi="Times New Roman" w:eastAsia="Times New Roman" w:cs="Times New Roman"/>
          <w:b/>
          <w:bCs/>
          <w:spacing w:val="14"/>
        </w:rPr>
        <w:t xml:space="preserve"> </w:t>
      </w:r>
      <w:r>
        <w:rPr>
          <w:b/>
          <w:bCs/>
          <w:spacing w:val="-4"/>
        </w:rPr>
        <w:t>其他</w:t>
      </w:r>
    </w:p>
    <w:p w14:paraId="3CCFD1F1">
      <w:pPr>
        <w:pStyle w:val="2"/>
        <w:spacing w:before="230" w:line="219" w:lineRule="auto"/>
        <w:ind w:left="503"/>
        <w:rPr>
          <w:sz w:val="24"/>
          <w:szCs w:val="24"/>
        </w:rPr>
      </w:pPr>
      <w:r>
        <w:rPr>
          <w:spacing w:val="-1"/>
          <w:sz w:val="24"/>
          <w:szCs w:val="24"/>
        </w:rPr>
        <w:t>第一次公示期间，未采取其他公示方式。</w:t>
      </w:r>
    </w:p>
    <w:p w14:paraId="393F3554">
      <w:pPr>
        <w:pStyle w:val="2"/>
        <w:spacing w:before="223" w:line="225" w:lineRule="auto"/>
        <w:ind w:left="21"/>
        <w:outlineLvl w:val="1"/>
        <w:rPr>
          <w:sz w:val="31"/>
          <w:szCs w:val="31"/>
        </w:rPr>
      </w:pPr>
      <w:bookmarkStart w:id="22" w:name="bookmark8"/>
      <w:bookmarkEnd w:id="22"/>
      <w:bookmarkStart w:id="23" w:name="bookmark7"/>
      <w:bookmarkEnd w:id="23"/>
      <w:r>
        <w:rPr>
          <w:rFonts w:ascii="Times New Roman" w:hAnsi="Times New Roman" w:eastAsia="Times New Roman" w:cs="Times New Roman"/>
          <w:b/>
          <w:bCs/>
          <w:spacing w:val="3"/>
          <w:sz w:val="31"/>
          <w:szCs w:val="31"/>
        </w:rPr>
        <w:t>2.3</w:t>
      </w:r>
      <w:r>
        <w:rPr>
          <w:rFonts w:ascii="Times New Roman" w:hAnsi="Times New Roman" w:eastAsia="Times New Roman" w:cs="Times New Roman"/>
          <w:b/>
          <w:bCs/>
          <w:spacing w:val="25"/>
          <w:sz w:val="31"/>
          <w:szCs w:val="31"/>
        </w:rPr>
        <w:t xml:space="preserve"> </w:t>
      </w:r>
      <w:r>
        <w:rPr>
          <w:b/>
          <w:bCs/>
          <w:spacing w:val="3"/>
          <w:sz w:val="31"/>
          <w:szCs w:val="31"/>
        </w:rPr>
        <w:t>公众意见情况</w:t>
      </w:r>
    </w:p>
    <w:p w14:paraId="011098B4">
      <w:pPr>
        <w:pStyle w:val="2"/>
        <w:spacing w:before="207" w:line="219" w:lineRule="auto"/>
        <w:ind w:left="510"/>
        <w:rPr>
          <w:sz w:val="24"/>
          <w:szCs w:val="24"/>
        </w:rPr>
      </w:pPr>
      <w:r>
        <w:rPr>
          <w:spacing w:val="-1"/>
          <w:sz w:val="24"/>
          <w:szCs w:val="24"/>
        </w:rPr>
        <w:t>公示期间公示信息处于公开状态，公示公开期间未收到反对意见。</w:t>
      </w:r>
    </w:p>
    <w:p w14:paraId="15FDB29F">
      <w:pPr>
        <w:spacing w:line="219" w:lineRule="auto"/>
        <w:rPr>
          <w:sz w:val="24"/>
          <w:szCs w:val="24"/>
        </w:rPr>
        <w:sectPr>
          <w:footerReference r:id="rId8" w:type="default"/>
          <w:pgSz w:w="11906" w:h="16839"/>
          <w:pgMar w:top="400" w:right="1785" w:bottom="1157" w:left="1785" w:header="0" w:footer="992" w:gutter="0"/>
          <w:pgNumType w:fmt="decimal"/>
          <w:cols w:space="720" w:num="1"/>
        </w:sectPr>
      </w:pPr>
    </w:p>
    <w:p w14:paraId="36CB7880">
      <w:pPr>
        <w:spacing w:line="262" w:lineRule="auto"/>
        <w:rPr>
          <w:rFonts w:ascii="Arial"/>
          <w:sz w:val="21"/>
        </w:rPr>
      </w:pPr>
    </w:p>
    <w:p w14:paraId="6B3B351B">
      <w:pPr>
        <w:spacing w:line="262" w:lineRule="auto"/>
        <w:rPr>
          <w:rFonts w:ascii="Arial"/>
          <w:sz w:val="21"/>
        </w:rPr>
      </w:pPr>
    </w:p>
    <w:p w14:paraId="7648BE83">
      <w:pPr>
        <w:spacing w:line="262" w:lineRule="auto"/>
        <w:rPr>
          <w:rFonts w:ascii="Arial"/>
          <w:sz w:val="21"/>
        </w:rPr>
      </w:pPr>
    </w:p>
    <w:p w14:paraId="1EA07732">
      <w:pPr>
        <w:spacing w:line="263" w:lineRule="auto"/>
        <w:rPr>
          <w:rFonts w:ascii="Arial"/>
          <w:sz w:val="21"/>
        </w:rPr>
      </w:pPr>
    </w:p>
    <w:p w14:paraId="7AEEF6F7">
      <w:pPr>
        <w:pStyle w:val="2"/>
        <w:spacing w:before="114" w:line="225" w:lineRule="auto"/>
        <w:ind w:left="19"/>
        <w:outlineLvl w:val="0"/>
        <w:rPr>
          <w:sz w:val="35"/>
          <w:szCs w:val="35"/>
        </w:rPr>
      </w:pPr>
      <w:bookmarkStart w:id="24" w:name="bookmark10"/>
      <w:bookmarkEnd w:id="24"/>
      <w:bookmarkStart w:id="25" w:name="bookmark12"/>
      <w:bookmarkEnd w:id="25"/>
      <w:bookmarkStart w:id="26" w:name="bookmark9"/>
      <w:bookmarkEnd w:id="26"/>
      <w:r>
        <w:rPr>
          <w:rFonts w:ascii="Times New Roman" w:hAnsi="Times New Roman" w:eastAsia="Times New Roman" w:cs="Times New Roman"/>
          <w:b/>
          <w:bCs/>
          <w:spacing w:val="6"/>
          <w:sz w:val="35"/>
          <w:szCs w:val="35"/>
        </w:rPr>
        <w:t xml:space="preserve">3 </w:t>
      </w:r>
      <w:r>
        <w:rPr>
          <w:b/>
          <w:bCs/>
          <w:spacing w:val="6"/>
          <w:sz w:val="35"/>
          <w:szCs w:val="35"/>
        </w:rPr>
        <w:t>征求意见稿公示（第二次）情况</w:t>
      </w:r>
    </w:p>
    <w:p w14:paraId="5FF1B8A5">
      <w:pPr>
        <w:spacing w:line="274" w:lineRule="auto"/>
        <w:rPr>
          <w:rFonts w:ascii="Arial"/>
          <w:sz w:val="21"/>
        </w:rPr>
      </w:pPr>
    </w:p>
    <w:p w14:paraId="3D09DE60">
      <w:pPr>
        <w:pStyle w:val="2"/>
        <w:spacing w:before="101" w:line="225" w:lineRule="auto"/>
        <w:ind w:left="19"/>
        <w:outlineLvl w:val="1"/>
        <w:rPr>
          <w:sz w:val="31"/>
          <w:szCs w:val="31"/>
        </w:rPr>
      </w:pPr>
      <w:bookmarkStart w:id="27" w:name="bookmark11"/>
      <w:bookmarkEnd w:id="27"/>
      <w:r>
        <w:rPr>
          <w:rFonts w:ascii="Times New Roman" w:hAnsi="Times New Roman" w:eastAsia="Times New Roman" w:cs="Times New Roman"/>
          <w:b/>
          <w:bCs/>
          <w:spacing w:val="3"/>
          <w:sz w:val="31"/>
          <w:szCs w:val="31"/>
        </w:rPr>
        <w:t>3.1</w:t>
      </w:r>
      <w:r>
        <w:rPr>
          <w:rFonts w:ascii="Times New Roman" w:hAnsi="Times New Roman" w:eastAsia="Times New Roman" w:cs="Times New Roman"/>
          <w:b/>
          <w:bCs/>
          <w:spacing w:val="32"/>
          <w:sz w:val="31"/>
          <w:szCs w:val="31"/>
        </w:rPr>
        <w:t xml:space="preserve"> </w:t>
      </w:r>
      <w:r>
        <w:rPr>
          <w:b/>
          <w:bCs/>
          <w:spacing w:val="3"/>
          <w:sz w:val="31"/>
          <w:szCs w:val="31"/>
        </w:rPr>
        <w:t>公示内容及时限</w:t>
      </w:r>
    </w:p>
    <w:p w14:paraId="69938970">
      <w:pPr>
        <w:pStyle w:val="2"/>
        <w:spacing w:before="204" w:line="355" w:lineRule="auto"/>
        <w:ind w:left="23" w:firstLine="482"/>
        <w:jc w:val="both"/>
        <w:rPr>
          <w:sz w:val="24"/>
          <w:szCs w:val="24"/>
        </w:rPr>
      </w:pPr>
      <w:r>
        <w:rPr>
          <w:spacing w:val="-2"/>
          <w:sz w:val="24"/>
          <w:szCs w:val="24"/>
        </w:rPr>
        <w:t>征求意见稿公示主要内容包括：建设项目概况、建设项目名称和联系方式、</w:t>
      </w:r>
      <w:r>
        <w:rPr>
          <w:spacing w:val="12"/>
          <w:sz w:val="24"/>
          <w:szCs w:val="24"/>
        </w:rPr>
        <w:t xml:space="preserve"> </w:t>
      </w:r>
      <w:r>
        <w:rPr>
          <w:spacing w:val="-3"/>
          <w:sz w:val="24"/>
          <w:szCs w:val="24"/>
        </w:rPr>
        <w:t>环境影响报告书编制单位的名称、公众意见表的网络链接、提交公众意见表的方</w:t>
      </w:r>
      <w:r>
        <w:rPr>
          <w:spacing w:val="1"/>
          <w:sz w:val="24"/>
          <w:szCs w:val="24"/>
        </w:rPr>
        <w:t xml:space="preserve"> </w:t>
      </w:r>
      <w:r>
        <w:rPr>
          <w:spacing w:val="-3"/>
          <w:sz w:val="24"/>
          <w:szCs w:val="24"/>
        </w:rPr>
        <w:t>式和途径、环境影响报告书征求意见稿全文的网络链接及查阅纸质报告书的方式</w:t>
      </w:r>
      <w:r>
        <w:rPr>
          <w:spacing w:val="1"/>
          <w:sz w:val="24"/>
          <w:szCs w:val="24"/>
        </w:rPr>
        <w:t xml:space="preserve"> </w:t>
      </w:r>
      <w:r>
        <w:rPr>
          <w:spacing w:val="-3"/>
          <w:sz w:val="24"/>
          <w:szCs w:val="24"/>
        </w:rPr>
        <w:t>和途径、征求意见的公众范围、公众提出意见的方式和途径及公众提出意见的起</w:t>
      </w:r>
      <w:r>
        <w:rPr>
          <w:spacing w:val="1"/>
          <w:sz w:val="24"/>
          <w:szCs w:val="24"/>
        </w:rPr>
        <w:t xml:space="preserve"> </w:t>
      </w:r>
      <w:r>
        <w:rPr>
          <w:spacing w:val="-3"/>
          <w:sz w:val="24"/>
          <w:szCs w:val="24"/>
        </w:rPr>
        <w:t>止时间。公示时限为</w:t>
      </w:r>
      <w:r>
        <w:rPr>
          <w:spacing w:val="-20"/>
          <w:sz w:val="24"/>
          <w:szCs w:val="24"/>
        </w:rPr>
        <w:t xml:space="preserve"> </w:t>
      </w:r>
      <w:r>
        <w:rPr>
          <w:rFonts w:ascii="Times New Roman" w:hAnsi="Times New Roman" w:eastAsia="Times New Roman" w:cs="Times New Roman"/>
          <w:spacing w:val="-3"/>
          <w:sz w:val="24"/>
          <w:szCs w:val="24"/>
        </w:rPr>
        <w:t xml:space="preserve">10 </w:t>
      </w:r>
      <w:r>
        <w:rPr>
          <w:spacing w:val="-3"/>
          <w:sz w:val="24"/>
          <w:szCs w:val="24"/>
        </w:rPr>
        <w:t>个工作日。</w:t>
      </w:r>
    </w:p>
    <w:p w14:paraId="7D684C26">
      <w:pPr>
        <w:pStyle w:val="2"/>
        <w:spacing w:before="34" w:line="346" w:lineRule="auto"/>
        <w:ind w:left="34" w:right="53" w:firstLine="472"/>
        <w:rPr>
          <w:sz w:val="24"/>
          <w:szCs w:val="24"/>
        </w:rPr>
      </w:pPr>
      <w:r>
        <w:rPr>
          <w:spacing w:val="-3"/>
          <w:sz w:val="24"/>
          <w:szCs w:val="24"/>
        </w:rPr>
        <w:t>项目环境影响报告书的征求意见稿的主要内容基本完成</w:t>
      </w:r>
      <w:r>
        <w:rPr>
          <w:spacing w:val="-4"/>
          <w:sz w:val="24"/>
          <w:szCs w:val="24"/>
        </w:rPr>
        <w:t>，公示的主要内容及</w:t>
      </w:r>
      <w:r>
        <w:rPr>
          <w:sz w:val="24"/>
          <w:szCs w:val="24"/>
        </w:rPr>
        <w:t xml:space="preserve"> </w:t>
      </w:r>
      <w:r>
        <w:rPr>
          <w:spacing w:val="-1"/>
          <w:sz w:val="24"/>
          <w:szCs w:val="24"/>
        </w:rPr>
        <w:t>时限符合《环境影响评价公众参与办法》要求。</w:t>
      </w:r>
    </w:p>
    <w:p w14:paraId="61EAF84A">
      <w:pPr>
        <w:pStyle w:val="2"/>
        <w:spacing w:before="76" w:line="226" w:lineRule="auto"/>
        <w:ind w:left="19"/>
        <w:outlineLvl w:val="1"/>
        <w:rPr>
          <w:sz w:val="31"/>
          <w:szCs w:val="31"/>
        </w:rPr>
      </w:pPr>
      <w:bookmarkStart w:id="28" w:name="bookmark13"/>
      <w:bookmarkEnd w:id="28"/>
      <w:bookmarkStart w:id="29" w:name="bookmark14"/>
      <w:bookmarkEnd w:id="29"/>
      <w:r>
        <w:rPr>
          <w:rFonts w:ascii="Times New Roman" w:hAnsi="Times New Roman" w:eastAsia="Times New Roman" w:cs="Times New Roman"/>
          <w:b/>
          <w:bCs/>
          <w:spacing w:val="2"/>
          <w:sz w:val="31"/>
          <w:szCs w:val="31"/>
        </w:rPr>
        <w:t>3.2</w:t>
      </w:r>
      <w:r>
        <w:rPr>
          <w:rFonts w:ascii="Times New Roman" w:hAnsi="Times New Roman" w:eastAsia="Times New Roman" w:cs="Times New Roman"/>
          <w:b/>
          <w:bCs/>
          <w:spacing w:val="25"/>
          <w:sz w:val="31"/>
          <w:szCs w:val="31"/>
        </w:rPr>
        <w:t xml:space="preserve"> </w:t>
      </w:r>
      <w:r>
        <w:rPr>
          <w:b/>
          <w:bCs/>
          <w:spacing w:val="2"/>
          <w:sz w:val="31"/>
          <w:szCs w:val="31"/>
        </w:rPr>
        <w:t>公示方式</w:t>
      </w:r>
    </w:p>
    <w:p w14:paraId="40EF1E1C">
      <w:pPr>
        <w:pStyle w:val="2"/>
        <w:spacing w:before="263" w:line="224" w:lineRule="auto"/>
        <w:ind w:left="18"/>
        <w:outlineLvl w:val="2"/>
      </w:pPr>
      <w:r>
        <w:rPr>
          <w:rFonts w:ascii="Times New Roman" w:hAnsi="Times New Roman" w:eastAsia="Times New Roman" w:cs="Times New Roman"/>
          <w:b/>
          <w:bCs/>
          <w:spacing w:val="-6"/>
        </w:rPr>
        <w:t>3.2.1</w:t>
      </w:r>
      <w:r>
        <w:rPr>
          <w:rFonts w:ascii="Times New Roman" w:hAnsi="Times New Roman" w:eastAsia="Times New Roman" w:cs="Times New Roman"/>
          <w:b/>
          <w:bCs/>
          <w:spacing w:val="31"/>
        </w:rPr>
        <w:t xml:space="preserve"> </w:t>
      </w:r>
      <w:r>
        <w:rPr>
          <w:b/>
          <w:bCs/>
          <w:spacing w:val="-6"/>
        </w:rPr>
        <w:t>网络</w:t>
      </w:r>
    </w:p>
    <w:p w14:paraId="1D24F31D">
      <w:pPr>
        <w:pStyle w:val="2"/>
        <w:spacing w:before="224" w:line="351" w:lineRule="auto"/>
        <w:ind w:left="24" w:right="53" w:firstLine="480"/>
        <w:jc w:val="both"/>
        <w:rPr>
          <w:sz w:val="24"/>
          <w:szCs w:val="24"/>
        </w:rPr>
      </w:pPr>
      <w:r>
        <w:rPr>
          <w:spacing w:val="-6"/>
          <w:sz w:val="24"/>
          <w:szCs w:val="24"/>
        </w:rPr>
        <w:t>新疆新能源（集团）准东环境发展有限公司于</w:t>
      </w:r>
      <w:r>
        <w:rPr>
          <w:spacing w:val="-44"/>
          <w:sz w:val="24"/>
          <w:szCs w:val="24"/>
        </w:rPr>
        <w:t xml:space="preserve"> </w:t>
      </w:r>
      <w:r>
        <w:rPr>
          <w:rFonts w:ascii="Times New Roman" w:hAnsi="Times New Roman" w:eastAsia="Times New Roman" w:cs="Times New Roman"/>
          <w:spacing w:val="-6"/>
          <w:sz w:val="24"/>
          <w:szCs w:val="24"/>
        </w:rPr>
        <w:t xml:space="preserve">2025 </w:t>
      </w:r>
      <w:r>
        <w:rPr>
          <w:spacing w:val="-6"/>
          <w:sz w:val="24"/>
          <w:szCs w:val="24"/>
        </w:rPr>
        <w:t>年</w:t>
      </w:r>
      <w:r>
        <w:rPr>
          <w:spacing w:val="-57"/>
          <w:sz w:val="24"/>
          <w:szCs w:val="24"/>
        </w:rPr>
        <w:t xml:space="preserve"> </w:t>
      </w:r>
      <w:r>
        <w:rPr>
          <w:rFonts w:ascii="Times New Roman" w:hAnsi="Times New Roman" w:eastAsia="Times New Roman" w:cs="Times New Roman"/>
          <w:spacing w:val="-6"/>
          <w:sz w:val="24"/>
          <w:szCs w:val="24"/>
        </w:rPr>
        <w:t>4</w:t>
      </w:r>
      <w:r>
        <w:rPr>
          <w:rFonts w:ascii="Times New Roman" w:hAnsi="Times New Roman" w:eastAsia="Times New Roman" w:cs="Times New Roman"/>
          <w:spacing w:val="15"/>
          <w:w w:val="101"/>
          <w:sz w:val="24"/>
          <w:szCs w:val="24"/>
        </w:rPr>
        <w:t xml:space="preserve"> </w:t>
      </w:r>
      <w:r>
        <w:rPr>
          <w:spacing w:val="-6"/>
          <w:sz w:val="24"/>
          <w:szCs w:val="24"/>
        </w:rPr>
        <w:t>月</w:t>
      </w:r>
      <w:r>
        <w:rPr>
          <w:spacing w:val="-32"/>
          <w:sz w:val="24"/>
          <w:szCs w:val="24"/>
        </w:rPr>
        <w:t xml:space="preserve"> </w:t>
      </w:r>
      <w:r>
        <w:rPr>
          <w:rFonts w:ascii="Times New Roman" w:hAnsi="Times New Roman" w:eastAsia="Times New Roman" w:cs="Times New Roman"/>
          <w:spacing w:val="-6"/>
          <w:sz w:val="24"/>
          <w:szCs w:val="24"/>
        </w:rPr>
        <w:t xml:space="preserve">18  </w:t>
      </w:r>
      <w:r>
        <w:rPr>
          <w:spacing w:val="-6"/>
          <w:sz w:val="24"/>
          <w:szCs w:val="24"/>
        </w:rPr>
        <w:t>日在新疆维吾</w:t>
      </w:r>
      <w:r>
        <w:rPr>
          <w:sz w:val="24"/>
          <w:szCs w:val="24"/>
        </w:rPr>
        <w:t xml:space="preserve"> </w:t>
      </w:r>
      <w:r>
        <w:rPr>
          <w:spacing w:val="-3"/>
          <w:sz w:val="24"/>
          <w:szCs w:val="24"/>
        </w:rPr>
        <w:t>尔自治区生态环境保护产业协会网站上开展环境影响评价第二次网络公示，向公</w:t>
      </w:r>
      <w:r>
        <w:rPr>
          <w:sz w:val="24"/>
          <w:szCs w:val="24"/>
        </w:rPr>
        <w:t xml:space="preserve"> </w:t>
      </w:r>
      <w:r>
        <w:rPr>
          <w:spacing w:val="-1"/>
          <w:sz w:val="24"/>
          <w:szCs w:val="24"/>
        </w:rPr>
        <w:t>众告知征求意见稿及其网络公众意见调查表的相关信息。</w:t>
      </w:r>
    </w:p>
    <w:p w14:paraId="41E85E06">
      <w:pPr>
        <w:pStyle w:val="2"/>
        <w:spacing w:before="38" w:line="334" w:lineRule="auto"/>
        <w:ind w:left="35" w:right="53" w:firstLine="475"/>
        <w:rPr>
          <w:sz w:val="24"/>
          <w:szCs w:val="24"/>
        </w:rPr>
      </w:pPr>
      <w:r>
        <w:rPr>
          <w:spacing w:val="-1"/>
          <w:sz w:val="24"/>
          <w:szCs w:val="24"/>
        </w:rPr>
        <w:t>公告网址：</w:t>
      </w:r>
      <w:r>
        <w:rPr>
          <w:rFonts w:ascii="Times New Roman" w:hAnsi="Times New Roman" w:eastAsia="Times New Roman" w:cs="Times New Roman"/>
          <w:spacing w:val="-1"/>
          <w:sz w:val="24"/>
          <w:szCs w:val="24"/>
        </w:rPr>
        <w:t>http://www.xjhbcy.cn/a</w:t>
      </w:r>
      <w:r>
        <w:rPr>
          <w:rFonts w:ascii="Times New Roman" w:hAnsi="Times New Roman" w:eastAsia="Times New Roman" w:cs="Times New Roman"/>
          <w:spacing w:val="-2"/>
          <w:sz w:val="24"/>
          <w:szCs w:val="24"/>
        </w:rPr>
        <w:t>rticles/show/15311</w:t>
      </w:r>
      <w:r>
        <w:rPr>
          <w:spacing w:val="-2"/>
          <w:sz w:val="20"/>
          <w:szCs w:val="20"/>
        </w:rPr>
        <w:t>；</w:t>
      </w:r>
      <w:r>
        <w:rPr>
          <w:spacing w:val="-2"/>
          <w:sz w:val="24"/>
          <w:szCs w:val="24"/>
        </w:rPr>
        <w:t>载体选择符合《环境影</w:t>
      </w:r>
      <w:r>
        <w:rPr>
          <w:sz w:val="24"/>
          <w:szCs w:val="24"/>
        </w:rPr>
        <w:t xml:space="preserve"> </w:t>
      </w:r>
      <w:r>
        <w:rPr>
          <w:spacing w:val="-1"/>
          <w:sz w:val="24"/>
          <w:szCs w:val="24"/>
        </w:rPr>
        <w:t>响评价公众参与办法》要求，征求意见稿网络公示截图见图</w:t>
      </w:r>
      <w:r>
        <w:rPr>
          <w:spacing w:val="-55"/>
          <w:sz w:val="24"/>
          <w:szCs w:val="24"/>
        </w:rPr>
        <w:t xml:space="preserve"> </w:t>
      </w:r>
      <w:r>
        <w:rPr>
          <w:rFonts w:ascii="Times New Roman" w:hAnsi="Times New Roman" w:eastAsia="Times New Roman" w:cs="Times New Roman"/>
          <w:spacing w:val="-1"/>
          <w:sz w:val="24"/>
          <w:szCs w:val="24"/>
        </w:rPr>
        <w:t>2</w:t>
      </w:r>
      <w:r>
        <w:rPr>
          <w:spacing w:val="-1"/>
          <w:sz w:val="24"/>
          <w:szCs w:val="24"/>
        </w:rPr>
        <w:t>。</w:t>
      </w:r>
    </w:p>
    <w:p w14:paraId="1B19FD65">
      <w:pPr>
        <w:spacing w:line="334" w:lineRule="auto"/>
        <w:rPr>
          <w:sz w:val="24"/>
          <w:szCs w:val="24"/>
        </w:rPr>
        <w:sectPr>
          <w:footerReference r:id="rId9" w:type="default"/>
          <w:pgSz w:w="11906" w:h="16839"/>
          <w:pgMar w:top="400" w:right="1745" w:bottom="1156" w:left="1785" w:header="0" w:footer="992" w:gutter="0"/>
          <w:pgNumType w:fmt="decimal"/>
          <w:cols w:space="720" w:num="1"/>
        </w:sectPr>
      </w:pPr>
    </w:p>
    <w:p w14:paraId="10BDDAA2">
      <w:pPr>
        <w:spacing w:line="272" w:lineRule="auto"/>
        <w:rPr>
          <w:rFonts w:ascii="Arial"/>
          <w:sz w:val="21"/>
        </w:rPr>
      </w:pPr>
    </w:p>
    <w:p w14:paraId="699C4094">
      <w:pPr>
        <w:spacing w:line="272" w:lineRule="auto"/>
        <w:rPr>
          <w:rFonts w:ascii="Arial"/>
          <w:sz w:val="21"/>
        </w:rPr>
      </w:pPr>
    </w:p>
    <w:p w14:paraId="2026E385">
      <w:pPr>
        <w:spacing w:line="272" w:lineRule="auto"/>
        <w:rPr>
          <w:rFonts w:ascii="Arial"/>
          <w:sz w:val="21"/>
        </w:rPr>
      </w:pPr>
    </w:p>
    <w:p w14:paraId="37BEB5A9">
      <w:pPr>
        <w:spacing w:line="272" w:lineRule="auto"/>
        <w:rPr>
          <w:rFonts w:ascii="Arial"/>
          <w:sz w:val="21"/>
        </w:rPr>
      </w:pPr>
    </w:p>
    <w:p w14:paraId="12317FEE">
      <w:pPr>
        <w:spacing w:line="5791" w:lineRule="exact"/>
        <w:ind w:firstLine="14"/>
      </w:pPr>
      <w:r>
        <w:rPr>
          <w:position w:val="-115"/>
        </w:rPr>
        <w:drawing>
          <wp:inline distT="0" distB="0" distL="0" distR="0">
            <wp:extent cx="5269865" cy="36772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
                    <a:stretch>
                      <a:fillRect/>
                    </a:stretch>
                  </pic:blipFill>
                  <pic:spPr>
                    <a:xfrm>
                      <a:off x="0" y="0"/>
                      <a:ext cx="5269991" cy="3677411"/>
                    </a:xfrm>
                    <a:prstGeom prst="rect">
                      <a:avLst/>
                    </a:prstGeom>
                  </pic:spPr>
                </pic:pic>
              </a:graphicData>
            </a:graphic>
          </wp:inline>
        </w:drawing>
      </w:r>
    </w:p>
    <w:p w14:paraId="0464A54C">
      <w:pPr>
        <w:pStyle w:val="2"/>
        <w:spacing w:before="210" w:line="227" w:lineRule="auto"/>
        <w:ind w:left="2392"/>
        <w:rPr>
          <w:sz w:val="20"/>
          <w:szCs w:val="20"/>
        </w:rPr>
      </w:pPr>
      <w:r>
        <w:rPr>
          <w:b/>
          <w:bCs/>
          <w:spacing w:val="4"/>
          <w:sz w:val="20"/>
          <w:szCs w:val="20"/>
        </w:rPr>
        <w:t>图</w:t>
      </w:r>
      <w:r>
        <w:rPr>
          <w:spacing w:val="-23"/>
          <w:sz w:val="20"/>
          <w:szCs w:val="20"/>
        </w:rPr>
        <w:t xml:space="preserve"> </w:t>
      </w:r>
      <w:r>
        <w:rPr>
          <w:rFonts w:ascii="Times New Roman" w:hAnsi="Times New Roman" w:eastAsia="Times New Roman" w:cs="Times New Roman"/>
          <w:b/>
          <w:bCs/>
          <w:spacing w:val="4"/>
          <w:sz w:val="20"/>
          <w:szCs w:val="20"/>
        </w:rPr>
        <w:t xml:space="preserve">2          </w:t>
      </w:r>
      <w:r>
        <w:rPr>
          <w:b/>
          <w:bCs/>
          <w:spacing w:val="4"/>
          <w:sz w:val="20"/>
          <w:szCs w:val="20"/>
        </w:rPr>
        <w:t>本项目征求意见稿网络公示截图</w:t>
      </w:r>
    </w:p>
    <w:p w14:paraId="4AE67605">
      <w:pPr>
        <w:pStyle w:val="2"/>
        <w:spacing w:before="265" w:line="220" w:lineRule="auto"/>
        <w:ind w:left="18"/>
        <w:outlineLvl w:val="2"/>
      </w:pPr>
      <w:r>
        <w:rPr>
          <w:rFonts w:ascii="Times New Roman" w:hAnsi="Times New Roman" w:eastAsia="Times New Roman" w:cs="Times New Roman"/>
          <w:b/>
          <w:bCs/>
          <w:spacing w:val="-2"/>
        </w:rPr>
        <w:t xml:space="preserve">3.2.2 </w:t>
      </w:r>
      <w:r>
        <w:rPr>
          <w:b/>
          <w:bCs/>
          <w:spacing w:val="-2"/>
        </w:rPr>
        <w:t>报纸</w:t>
      </w:r>
    </w:p>
    <w:p w14:paraId="0B245C90">
      <w:pPr>
        <w:pStyle w:val="2"/>
        <w:spacing w:before="232" w:line="219" w:lineRule="auto"/>
        <w:ind w:left="17"/>
        <w:outlineLvl w:val="3"/>
        <w:rPr>
          <w:sz w:val="24"/>
          <w:szCs w:val="24"/>
        </w:rPr>
      </w:pPr>
      <w:r>
        <w:fldChar w:fldCharType="begin"/>
      </w:r>
      <w:r>
        <w:instrText xml:space="preserve"> HYPERLINK "3.2.2.1" </w:instrText>
      </w:r>
      <w:r>
        <w:fldChar w:fldCharType="separate"/>
      </w:r>
      <w:r>
        <w:rPr>
          <w:rFonts w:ascii="Times New Roman" w:hAnsi="Times New Roman" w:eastAsia="Times New Roman" w:cs="Times New Roman"/>
          <w:b/>
          <w:bCs/>
          <w:spacing w:val="-2"/>
          <w:sz w:val="24"/>
          <w:szCs w:val="24"/>
        </w:rPr>
        <w:t>3.2.2.1</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2"/>
          <w:sz w:val="24"/>
          <w:szCs w:val="24"/>
        </w:rPr>
        <w:t xml:space="preserve"> </w:t>
      </w:r>
      <w:r>
        <w:rPr>
          <w:b/>
          <w:bCs/>
          <w:spacing w:val="-2"/>
          <w:sz w:val="24"/>
          <w:szCs w:val="24"/>
        </w:rPr>
        <w:t>第一次报纸公示</w:t>
      </w:r>
    </w:p>
    <w:p w14:paraId="1DCE4807">
      <w:pPr>
        <w:pStyle w:val="2"/>
        <w:spacing w:before="183" w:line="346" w:lineRule="auto"/>
        <w:ind w:left="21" w:right="13" w:firstLine="482"/>
        <w:rPr>
          <w:sz w:val="24"/>
          <w:szCs w:val="24"/>
        </w:rPr>
      </w:pPr>
      <w:r>
        <w:rPr>
          <w:spacing w:val="-5"/>
          <w:sz w:val="24"/>
          <w:szCs w:val="24"/>
        </w:rPr>
        <w:t>新疆新能源（集团）准东环境发展有限公司于</w:t>
      </w:r>
      <w:r>
        <w:rPr>
          <w:spacing w:val="-55"/>
          <w:sz w:val="24"/>
          <w:szCs w:val="24"/>
        </w:rPr>
        <w:t xml:space="preserve"> </w:t>
      </w:r>
      <w:r>
        <w:rPr>
          <w:rFonts w:ascii="Times New Roman" w:hAnsi="Times New Roman" w:eastAsia="Times New Roman" w:cs="Times New Roman"/>
          <w:spacing w:val="-5"/>
          <w:sz w:val="24"/>
          <w:szCs w:val="24"/>
        </w:rPr>
        <w:t xml:space="preserve">2025 </w:t>
      </w:r>
      <w:r>
        <w:rPr>
          <w:spacing w:val="-5"/>
          <w:sz w:val="24"/>
          <w:szCs w:val="24"/>
        </w:rPr>
        <w:t>年</w:t>
      </w:r>
      <w:r>
        <w:rPr>
          <w:spacing w:val="-57"/>
          <w:sz w:val="24"/>
          <w:szCs w:val="24"/>
        </w:rPr>
        <w:t xml:space="preserve"> </w:t>
      </w:r>
      <w:r>
        <w:rPr>
          <w:rFonts w:ascii="Times New Roman" w:hAnsi="Times New Roman" w:eastAsia="Times New Roman" w:cs="Times New Roman"/>
          <w:spacing w:val="-5"/>
          <w:sz w:val="24"/>
          <w:szCs w:val="24"/>
        </w:rPr>
        <w:t>4</w:t>
      </w:r>
      <w:r>
        <w:rPr>
          <w:rFonts w:ascii="Times New Roman" w:hAnsi="Times New Roman" w:eastAsia="Times New Roman" w:cs="Times New Roman"/>
          <w:spacing w:val="16"/>
          <w:sz w:val="24"/>
          <w:szCs w:val="24"/>
        </w:rPr>
        <w:t xml:space="preserve"> </w:t>
      </w:r>
      <w:r>
        <w:rPr>
          <w:spacing w:val="-5"/>
          <w:sz w:val="24"/>
          <w:szCs w:val="24"/>
        </w:rPr>
        <w:t>月</w:t>
      </w:r>
      <w:r>
        <w:rPr>
          <w:spacing w:val="-55"/>
          <w:sz w:val="24"/>
          <w:szCs w:val="24"/>
        </w:rPr>
        <w:t xml:space="preserve"> </w:t>
      </w:r>
      <w:r>
        <w:rPr>
          <w:rFonts w:ascii="Times New Roman" w:hAnsi="Times New Roman" w:eastAsia="Times New Roman" w:cs="Times New Roman"/>
          <w:spacing w:val="-5"/>
          <w:sz w:val="24"/>
          <w:szCs w:val="24"/>
        </w:rPr>
        <w:t xml:space="preserve">23  </w:t>
      </w:r>
      <w:r>
        <w:rPr>
          <w:spacing w:val="-5"/>
          <w:sz w:val="24"/>
          <w:szCs w:val="24"/>
        </w:rPr>
        <w:t>日，</w:t>
      </w:r>
      <w:r>
        <w:rPr>
          <w:spacing w:val="-6"/>
          <w:sz w:val="24"/>
          <w:szCs w:val="24"/>
        </w:rPr>
        <w:t>在昌吉日</w:t>
      </w:r>
      <w:r>
        <w:rPr>
          <w:sz w:val="24"/>
          <w:szCs w:val="24"/>
        </w:rPr>
        <w:t xml:space="preserve"> </w:t>
      </w:r>
      <w:r>
        <w:rPr>
          <w:spacing w:val="-1"/>
          <w:sz w:val="24"/>
          <w:szCs w:val="24"/>
        </w:rPr>
        <w:t>报对本项目的环境影响评价信息进行了第一次报纸公示。</w:t>
      </w:r>
    </w:p>
    <w:p w14:paraId="59D64FA0">
      <w:pPr>
        <w:pStyle w:val="2"/>
        <w:spacing w:before="35" w:line="347" w:lineRule="auto"/>
        <w:ind w:left="24" w:right="13" w:firstLine="480"/>
        <w:rPr>
          <w:sz w:val="24"/>
          <w:szCs w:val="24"/>
        </w:rPr>
      </w:pPr>
      <w:r>
        <w:rPr>
          <w:spacing w:val="-3"/>
          <w:sz w:val="24"/>
          <w:szCs w:val="24"/>
        </w:rPr>
        <w:t>载体选择符合《环境影响评价公众参与办法》要求。征求意见</w:t>
      </w:r>
      <w:r>
        <w:rPr>
          <w:spacing w:val="-4"/>
          <w:sz w:val="24"/>
          <w:szCs w:val="24"/>
        </w:rPr>
        <w:t>稿一次报纸公</w:t>
      </w:r>
      <w:r>
        <w:rPr>
          <w:sz w:val="24"/>
          <w:szCs w:val="24"/>
        </w:rPr>
        <w:t xml:space="preserve"> </w:t>
      </w:r>
      <w:r>
        <w:rPr>
          <w:spacing w:val="-3"/>
          <w:sz w:val="24"/>
          <w:szCs w:val="24"/>
        </w:rPr>
        <w:t>示截图见图</w:t>
      </w:r>
      <w:r>
        <w:rPr>
          <w:spacing w:val="-51"/>
          <w:sz w:val="24"/>
          <w:szCs w:val="24"/>
        </w:rPr>
        <w:t xml:space="preserve"> </w:t>
      </w:r>
      <w:r>
        <w:rPr>
          <w:rFonts w:ascii="Times New Roman" w:hAnsi="Times New Roman" w:eastAsia="Times New Roman" w:cs="Times New Roman"/>
          <w:spacing w:val="-3"/>
          <w:sz w:val="24"/>
          <w:szCs w:val="24"/>
        </w:rPr>
        <w:t>3</w:t>
      </w:r>
      <w:r>
        <w:rPr>
          <w:spacing w:val="-3"/>
          <w:sz w:val="24"/>
          <w:szCs w:val="24"/>
        </w:rPr>
        <w:t>。</w:t>
      </w:r>
    </w:p>
    <w:p w14:paraId="08DA01B9">
      <w:pPr>
        <w:spacing w:line="347" w:lineRule="auto"/>
        <w:rPr>
          <w:sz w:val="24"/>
          <w:szCs w:val="24"/>
        </w:rPr>
        <w:sectPr>
          <w:footerReference r:id="rId10" w:type="default"/>
          <w:pgSz w:w="11906" w:h="16839"/>
          <w:pgMar w:top="400" w:right="1785" w:bottom="1155" w:left="1785" w:header="0" w:footer="992" w:gutter="0"/>
          <w:pgNumType w:fmt="decimal"/>
          <w:cols w:space="720" w:num="1"/>
        </w:sectPr>
      </w:pPr>
    </w:p>
    <w:p w14:paraId="410F431D">
      <w:pPr>
        <w:spacing w:line="269" w:lineRule="auto"/>
        <w:rPr>
          <w:rFonts w:ascii="Arial"/>
          <w:sz w:val="21"/>
        </w:rPr>
      </w:pPr>
    </w:p>
    <w:p w14:paraId="62A4FFB4">
      <w:pPr>
        <w:spacing w:line="269" w:lineRule="auto"/>
        <w:rPr>
          <w:rFonts w:ascii="Arial"/>
          <w:sz w:val="21"/>
        </w:rPr>
      </w:pPr>
    </w:p>
    <w:p w14:paraId="62C8CD5E">
      <w:pPr>
        <w:spacing w:line="269" w:lineRule="auto"/>
        <w:rPr>
          <w:rFonts w:ascii="Arial"/>
          <w:sz w:val="21"/>
        </w:rPr>
      </w:pPr>
    </w:p>
    <w:p w14:paraId="17ADB54A">
      <w:pPr>
        <w:spacing w:line="269" w:lineRule="auto"/>
        <w:rPr>
          <w:rFonts w:ascii="Arial"/>
          <w:sz w:val="21"/>
        </w:rPr>
      </w:pPr>
    </w:p>
    <w:p w14:paraId="53D1D072">
      <w:pPr>
        <w:spacing w:line="9886" w:lineRule="exact"/>
        <w:ind w:firstLine="431"/>
      </w:pPr>
      <w:r>
        <w:rPr>
          <w:position w:val="-197"/>
        </w:rPr>
        <w:drawing>
          <wp:inline distT="0" distB="0" distL="0" distR="0">
            <wp:extent cx="4728845" cy="62769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9"/>
                    <a:stretch>
                      <a:fillRect/>
                    </a:stretch>
                  </pic:blipFill>
                  <pic:spPr>
                    <a:xfrm>
                      <a:off x="0" y="0"/>
                      <a:ext cx="4728971" cy="6277355"/>
                    </a:xfrm>
                    <a:prstGeom prst="rect">
                      <a:avLst/>
                    </a:prstGeom>
                  </pic:spPr>
                </pic:pic>
              </a:graphicData>
            </a:graphic>
          </wp:inline>
        </w:drawing>
      </w:r>
    </w:p>
    <w:p w14:paraId="423266E5">
      <w:pPr>
        <w:pStyle w:val="2"/>
        <w:spacing w:before="183" w:line="227" w:lineRule="auto"/>
        <w:ind w:left="2694"/>
        <w:rPr>
          <w:sz w:val="20"/>
          <w:szCs w:val="20"/>
        </w:rPr>
      </w:pPr>
      <w:r>
        <w:rPr>
          <w:b/>
          <w:bCs/>
          <w:spacing w:val="4"/>
          <w:sz w:val="20"/>
          <w:szCs w:val="20"/>
        </w:rPr>
        <w:t>图</w:t>
      </w:r>
      <w:r>
        <w:rPr>
          <w:spacing w:val="-33"/>
          <w:sz w:val="20"/>
          <w:szCs w:val="20"/>
        </w:rPr>
        <w:t xml:space="preserve"> </w:t>
      </w:r>
      <w:r>
        <w:rPr>
          <w:rFonts w:ascii="Times New Roman" w:hAnsi="Times New Roman" w:eastAsia="Times New Roman" w:cs="Times New Roman"/>
          <w:b/>
          <w:bCs/>
          <w:spacing w:val="4"/>
          <w:sz w:val="20"/>
          <w:szCs w:val="20"/>
        </w:rPr>
        <w:t xml:space="preserve">3          </w:t>
      </w:r>
      <w:r>
        <w:rPr>
          <w:b/>
          <w:bCs/>
          <w:spacing w:val="4"/>
          <w:sz w:val="20"/>
          <w:szCs w:val="20"/>
        </w:rPr>
        <w:t>本项目第一次报纸公示照片</w:t>
      </w:r>
    </w:p>
    <w:p w14:paraId="10C2D2F0">
      <w:pPr>
        <w:pStyle w:val="2"/>
        <w:spacing w:before="207" w:line="219" w:lineRule="auto"/>
        <w:ind w:left="17"/>
        <w:outlineLvl w:val="3"/>
        <w:rPr>
          <w:sz w:val="24"/>
          <w:szCs w:val="24"/>
        </w:rPr>
      </w:pPr>
      <w:r>
        <w:fldChar w:fldCharType="begin"/>
      </w:r>
      <w:r>
        <w:instrText xml:space="preserve"> HYPERLINK "3.2.2.2" </w:instrText>
      </w:r>
      <w:r>
        <w:fldChar w:fldCharType="separate"/>
      </w:r>
      <w:r>
        <w:rPr>
          <w:rFonts w:ascii="Times New Roman" w:hAnsi="Times New Roman" w:eastAsia="Times New Roman" w:cs="Times New Roman"/>
          <w:b/>
          <w:bCs/>
          <w:spacing w:val="-2"/>
          <w:sz w:val="24"/>
          <w:szCs w:val="24"/>
        </w:rPr>
        <w:t>3.2.2.2</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2"/>
          <w:sz w:val="24"/>
          <w:szCs w:val="24"/>
        </w:rPr>
        <w:t xml:space="preserve"> </w:t>
      </w:r>
      <w:r>
        <w:rPr>
          <w:b/>
          <w:bCs/>
          <w:spacing w:val="-2"/>
          <w:sz w:val="24"/>
          <w:szCs w:val="24"/>
        </w:rPr>
        <w:t>第二次报纸公示</w:t>
      </w:r>
    </w:p>
    <w:p w14:paraId="54AA67C9">
      <w:pPr>
        <w:pStyle w:val="2"/>
        <w:spacing w:before="182" w:line="346" w:lineRule="auto"/>
        <w:ind w:left="21" w:right="13" w:firstLine="482"/>
        <w:rPr>
          <w:sz w:val="24"/>
          <w:szCs w:val="24"/>
        </w:rPr>
      </w:pPr>
      <w:r>
        <w:rPr>
          <w:spacing w:val="-5"/>
          <w:sz w:val="24"/>
          <w:szCs w:val="24"/>
        </w:rPr>
        <w:t>新疆新能源（集团）准东环境发展有限公司于</w:t>
      </w:r>
      <w:r>
        <w:rPr>
          <w:spacing w:val="-55"/>
          <w:sz w:val="24"/>
          <w:szCs w:val="24"/>
        </w:rPr>
        <w:t xml:space="preserve"> </w:t>
      </w:r>
      <w:r>
        <w:rPr>
          <w:rFonts w:ascii="Times New Roman" w:hAnsi="Times New Roman" w:eastAsia="Times New Roman" w:cs="Times New Roman"/>
          <w:spacing w:val="-5"/>
          <w:sz w:val="24"/>
          <w:szCs w:val="24"/>
        </w:rPr>
        <w:t xml:space="preserve">2025 </w:t>
      </w:r>
      <w:r>
        <w:rPr>
          <w:spacing w:val="-5"/>
          <w:sz w:val="24"/>
          <w:szCs w:val="24"/>
        </w:rPr>
        <w:t>年</w:t>
      </w:r>
      <w:r>
        <w:rPr>
          <w:spacing w:val="-57"/>
          <w:sz w:val="24"/>
          <w:szCs w:val="24"/>
        </w:rPr>
        <w:t xml:space="preserve"> </w:t>
      </w:r>
      <w:r>
        <w:rPr>
          <w:rFonts w:ascii="Times New Roman" w:hAnsi="Times New Roman" w:eastAsia="Times New Roman" w:cs="Times New Roman"/>
          <w:spacing w:val="-5"/>
          <w:sz w:val="24"/>
          <w:szCs w:val="24"/>
        </w:rPr>
        <w:t>4</w:t>
      </w:r>
      <w:r>
        <w:rPr>
          <w:rFonts w:ascii="Times New Roman" w:hAnsi="Times New Roman" w:eastAsia="Times New Roman" w:cs="Times New Roman"/>
          <w:spacing w:val="16"/>
          <w:sz w:val="24"/>
          <w:szCs w:val="24"/>
        </w:rPr>
        <w:t xml:space="preserve"> </w:t>
      </w:r>
      <w:r>
        <w:rPr>
          <w:spacing w:val="-5"/>
          <w:sz w:val="24"/>
          <w:szCs w:val="24"/>
        </w:rPr>
        <w:t>月</w:t>
      </w:r>
      <w:r>
        <w:rPr>
          <w:spacing w:val="-55"/>
          <w:sz w:val="24"/>
          <w:szCs w:val="24"/>
        </w:rPr>
        <w:t xml:space="preserve"> </w:t>
      </w:r>
      <w:r>
        <w:rPr>
          <w:rFonts w:ascii="Times New Roman" w:hAnsi="Times New Roman" w:eastAsia="Times New Roman" w:cs="Times New Roman"/>
          <w:spacing w:val="-5"/>
          <w:sz w:val="24"/>
          <w:szCs w:val="24"/>
        </w:rPr>
        <w:t xml:space="preserve">25  </w:t>
      </w:r>
      <w:r>
        <w:rPr>
          <w:spacing w:val="-5"/>
          <w:sz w:val="24"/>
          <w:szCs w:val="24"/>
        </w:rPr>
        <w:t>日，</w:t>
      </w:r>
      <w:r>
        <w:rPr>
          <w:spacing w:val="-6"/>
          <w:sz w:val="24"/>
          <w:szCs w:val="24"/>
        </w:rPr>
        <w:t>在昌吉日</w:t>
      </w:r>
      <w:r>
        <w:rPr>
          <w:sz w:val="24"/>
          <w:szCs w:val="24"/>
        </w:rPr>
        <w:t xml:space="preserve"> </w:t>
      </w:r>
      <w:r>
        <w:rPr>
          <w:spacing w:val="-1"/>
          <w:sz w:val="24"/>
          <w:szCs w:val="24"/>
        </w:rPr>
        <w:t>报对本项目的环境影响评价信息进行了第二次报纸公示。</w:t>
      </w:r>
    </w:p>
    <w:p w14:paraId="46C44D03">
      <w:pPr>
        <w:pStyle w:val="2"/>
        <w:spacing w:before="36" w:line="347" w:lineRule="auto"/>
        <w:ind w:left="24" w:right="13" w:firstLine="480"/>
        <w:rPr>
          <w:sz w:val="24"/>
          <w:szCs w:val="24"/>
        </w:rPr>
      </w:pPr>
      <w:r>
        <w:rPr>
          <w:spacing w:val="-3"/>
          <w:sz w:val="24"/>
          <w:szCs w:val="24"/>
        </w:rPr>
        <w:t>载体选择符合《环境影响评价公众参与办法》要求。征求意见</w:t>
      </w:r>
      <w:r>
        <w:rPr>
          <w:spacing w:val="-4"/>
          <w:sz w:val="24"/>
          <w:szCs w:val="24"/>
        </w:rPr>
        <w:t>稿二次</w:t>
      </w:r>
      <w:r>
        <w:rPr>
          <w:rFonts w:hint="eastAsia"/>
          <w:spacing w:val="-4"/>
          <w:sz w:val="24"/>
          <w:szCs w:val="24"/>
          <w:lang w:eastAsia="zh-CN"/>
        </w:rPr>
        <w:t>公示报纸</w:t>
      </w:r>
      <w:r>
        <w:rPr>
          <w:spacing w:val="-3"/>
          <w:sz w:val="24"/>
          <w:szCs w:val="24"/>
        </w:rPr>
        <w:t>截图见图</w:t>
      </w:r>
      <w:r>
        <w:rPr>
          <w:spacing w:val="-51"/>
          <w:sz w:val="24"/>
          <w:szCs w:val="24"/>
        </w:rPr>
        <w:t xml:space="preserve"> </w:t>
      </w:r>
      <w:r>
        <w:rPr>
          <w:rFonts w:ascii="Times New Roman" w:hAnsi="Times New Roman" w:eastAsia="Times New Roman" w:cs="Times New Roman"/>
          <w:spacing w:val="-3"/>
          <w:sz w:val="24"/>
          <w:szCs w:val="24"/>
        </w:rPr>
        <w:t>4</w:t>
      </w:r>
      <w:r>
        <w:rPr>
          <w:spacing w:val="-3"/>
          <w:sz w:val="24"/>
          <w:szCs w:val="24"/>
        </w:rPr>
        <w:t>。</w:t>
      </w:r>
    </w:p>
    <w:p w14:paraId="323B8C14">
      <w:pPr>
        <w:spacing w:line="347" w:lineRule="auto"/>
        <w:rPr>
          <w:sz w:val="24"/>
          <w:szCs w:val="24"/>
        </w:rPr>
        <w:sectPr>
          <w:footerReference r:id="rId11" w:type="default"/>
          <w:pgSz w:w="11906" w:h="16839"/>
          <w:pgMar w:top="400" w:right="1785" w:bottom="1157" w:left="1785" w:header="0" w:footer="992" w:gutter="0"/>
          <w:pgNumType w:fmt="decimal"/>
          <w:cols w:space="720" w:num="1"/>
        </w:sectPr>
      </w:pPr>
    </w:p>
    <w:p w14:paraId="5ED97B20">
      <w:pPr>
        <w:spacing w:line="296" w:lineRule="auto"/>
        <w:rPr>
          <w:rFonts w:ascii="Arial"/>
          <w:sz w:val="21"/>
        </w:rPr>
      </w:pPr>
    </w:p>
    <w:p w14:paraId="1F7F2146">
      <w:pPr>
        <w:spacing w:line="296" w:lineRule="auto"/>
        <w:rPr>
          <w:rFonts w:ascii="Arial"/>
          <w:sz w:val="21"/>
        </w:rPr>
      </w:pPr>
    </w:p>
    <w:p w14:paraId="559AB44D">
      <w:pPr>
        <w:spacing w:line="297" w:lineRule="auto"/>
        <w:rPr>
          <w:rFonts w:ascii="Arial"/>
          <w:sz w:val="21"/>
        </w:rPr>
      </w:pPr>
    </w:p>
    <w:p w14:paraId="44D92D0F">
      <w:pPr>
        <w:spacing w:line="297" w:lineRule="auto"/>
        <w:rPr>
          <w:rFonts w:ascii="Arial"/>
          <w:sz w:val="21"/>
        </w:rPr>
      </w:pPr>
    </w:p>
    <w:p w14:paraId="74762724">
      <w:pPr>
        <w:spacing w:line="9979" w:lineRule="exact"/>
        <w:ind w:firstLine="191"/>
      </w:pPr>
      <w:r>
        <w:rPr>
          <w:position w:val="-199"/>
        </w:rPr>
        <w:drawing>
          <wp:inline distT="0" distB="0" distL="0" distR="0">
            <wp:extent cx="5033645" cy="633666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0"/>
                    <a:stretch>
                      <a:fillRect/>
                    </a:stretch>
                  </pic:blipFill>
                  <pic:spPr>
                    <a:xfrm>
                      <a:off x="0" y="0"/>
                      <a:ext cx="5033771" cy="6336792"/>
                    </a:xfrm>
                    <a:prstGeom prst="rect">
                      <a:avLst/>
                    </a:prstGeom>
                  </pic:spPr>
                </pic:pic>
              </a:graphicData>
            </a:graphic>
          </wp:inline>
        </w:drawing>
      </w:r>
    </w:p>
    <w:p w14:paraId="44990DF6">
      <w:pPr>
        <w:pStyle w:val="2"/>
        <w:spacing w:before="291" w:line="227" w:lineRule="auto"/>
        <w:ind w:left="2641"/>
        <w:rPr>
          <w:sz w:val="20"/>
          <w:szCs w:val="20"/>
        </w:rPr>
      </w:pPr>
      <w:r>
        <w:rPr>
          <w:b/>
          <w:bCs/>
          <w:spacing w:val="4"/>
          <w:sz w:val="20"/>
          <w:szCs w:val="20"/>
        </w:rPr>
        <w:t>图</w:t>
      </w:r>
      <w:r>
        <w:rPr>
          <w:spacing w:val="-36"/>
          <w:sz w:val="20"/>
          <w:szCs w:val="20"/>
        </w:rPr>
        <w:t xml:space="preserve"> </w:t>
      </w:r>
      <w:r>
        <w:rPr>
          <w:rFonts w:ascii="Times New Roman" w:hAnsi="Times New Roman" w:eastAsia="Times New Roman" w:cs="Times New Roman"/>
          <w:b/>
          <w:bCs/>
          <w:spacing w:val="4"/>
          <w:sz w:val="20"/>
          <w:szCs w:val="20"/>
        </w:rPr>
        <w:t xml:space="preserve">4            </w:t>
      </w:r>
      <w:r>
        <w:rPr>
          <w:b/>
          <w:bCs/>
          <w:spacing w:val="4"/>
          <w:sz w:val="20"/>
          <w:szCs w:val="20"/>
        </w:rPr>
        <w:t>本项目第二次报纸公示照片</w:t>
      </w:r>
    </w:p>
    <w:p w14:paraId="55C5046F">
      <w:pPr>
        <w:pStyle w:val="2"/>
        <w:spacing w:before="265" w:line="219" w:lineRule="auto"/>
        <w:ind w:left="18"/>
        <w:outlineLvl w:val="2"/>
      </w:pPr>
      <w:r>
        <w:rPr>
          <w:rFonts w:ascii="Times New Roman" w:hAnsi="Times New Roman" w:eastAsia="Times New Roman" w:cs="Times New Roman"/>
          <w:b/>
          <w:bCs/>
          <w:spacing w:val="-4"/>
        </w:rPr>
        <w:t>3.2.3</w:t>
      </w:r>
      <w:r>
        <w:rPr>
          <w:rFonts w:ascii="Times New Roman" w:hAnsi="Times New Roman" w:eastAsia="Times New Roman" w:cs="Times New Roman"/>
          <w:b/>
          <w:bCs/>
          <w:spacing w:val="20"/>
          <w:w w:val="101"/>
        </w:rPr>
        <w:t xml:space="preserve"> </w:t>
      </w:r>
      <w:r>
        <w:rPr>
          <w:b/>
          <w:bCs/>
          <w:spacing w:val="-4"/>
        </w:rPr>
        <w:t>张贴公告</w:t>
      </w:r>
    </w:p>
    <w:p w14:paraId="69316F23">
      <w:pPr>
        <w:pStyle w:val="2"/>
        <w:spacing w:before="232" w:line="351" w:lineRule="auto"/>
        <w:ind w:left="23" w:right="13" w:firstLine="479"/>
        <w:jc w:val="both"/>
        <w:rPr>
          <w:sz w:val="24"/>
          <w:szCs w:val="24"/>
        </w:rPr>
      </w:pPr>
      <w:r>
        <w:rPr>
          <w:spacing w:val="1"/>
          <w:sz w:val="24"/>
          <w:szCs w:val="24"/>
        </w:rPr>
        <w:t>在第二次公示期间，本项目在建设地张贴了第二次公示内容，持续公开</w:t>
      </w:r>
      <w:r>
        <w:rPr>
          <w:spacing w:val="-17"/>
          <w:sz w:val="24"/>
          <w:szCs w:val="24"/>
        </w:rPr>
        <w:t xml:space="preserve"> </w:t>
      </w:r>
      <w:r>
        <w:rPr>
          <w:rFonts w:ascii="Times New Roman" w:hAnsi="Times New Roman" w:eastAsia="Times New Roman" w:cs="Times New Roman"/>
          <w:spacing w:val="1"/>
          <w:sz w:val="24"/>
          <w:szCs w:val="24"/>
        </w:rPr>
        <w:t>10</w:t>
      </w:r>
      <w:r>
        <w:rPr>
          <w:rFonts w:ascii="Times New Roman" w:hAnsi="Times New Roman" w:eastAsia="Times New Roman" w:cs="Times New Roman"/>
          <w:sz w:val="24"/>
          <w:szCs w:val="24"/>
        </w:rPr>
        <w:t xml:space="preserve"> </w:t>
      </w:r>
      <w:r>
        <w:rPr>
          <w:spacing w:val="-3"/>
          <w:sz w:val="24"/>
          <w:szCs w:val="24"/>
        </w:rPr>
        <w:t>个工作日。项目公示张贴公示选择在项目所在地新疆维吾尔自治区昌吉回族自治</w:t>
      </w:r>
      <w:r>
        <w:rPr>
          <w:spacing w:val="1"/>
          <w:sz w:val="24"/>
          <w:szCs w:val="24"/>
        </w:rPr>
        <w:t xml:space="preserve"> </w:t>
      </w:r>
      <w:r>
        <w:rPr>
          <w:sz w:val="24"/>
          <w:szCs w:val="24"/>
        </w:rPr>
        <w:t>州准东经济技术开发区，符合《环境影响评</w:t>
      </w:r>
      <w:r>
        <w:rPr>
          <w:spacing w:val="-1"/>
          <w:sz w:val="24"/>
          <w:szCs w:val="24"/>
        </w:rPr>
        <w:t>价公众参与办法》要求。</w:t>
      </w:r>
    </w:p>
    <w:p w14:paraId="3205AF47">
      <w:pPr>
        <w:spacing w:line="351" w:lineRule="auto"/>
        <w:rPr>
          <w:sz w:val="24"/>
          <w:szCs w:val="24"/>
        </w:rPr>
        <w:sectPr>
          <w:footerReference r:id="rId12" w:type="default"/>
          <w:pgSz w:w="11906" w:h="16839"/>
          <w:pgMar w:top="400" w:right="1785" w:bottom="1155" w:left="1785" w:header="0" w:footer="992" w:gutter="0"/>
          <w:pgNumType w:fmt="decimal"/>
          <w:cols w:space="720" w:num="1"/>
        </w:sectPr>
      </w:pPr>
    </w:p>
    <w:p w14:paraId="352F26C8">
      <w:pPr>
        <w:spacing w:line="272" w:lineRule="auto"/>
        <w:rPr>
          <w:rFonts w:ascii="Arial"/>
          <w:sz w:val="21"/>
        </w:rPr>
      </w:pPr>
    </w:p>
    <w:p w14:paraId="68BCB3ED">
      <w:pPr>
        <w:spacing w:line="272" w:lineRule="auto"/>
        <w:rPr>
          <w:rFonts w:ascii="Arial"/>
          <w:sz w:val="21"/>
        </w:rPr>
      </w:pPr>
    </w:p>
    <w:p w14:paraId="1BAA831D">
      <w:pPr>
        <w:spacing w:line="273" w:lineRule="auto"/>
        <w:rPr>
          <w:rFonts w:ascii="Arial"/>
          <w:sz w:val="21"/>
        </w:rPr>
      </w:pPr>
    </w:p>
    <w:p w14:paraId="7151FCFF">
      <w:pPr>
        <w:spacing w:line="273" w:lineRule="auto"/>
        <w:rPr>
          <w:rFonts w:ascii="Arial"/>
          <w:sz w:val="21"/>
        </w:rPr>
      </w:pPr>
    </w:p>
    <w:p w14:paraId="2EEEACDA">
      <w:pPr>
        <w:spacing w:line="6728" w:lineRule="exact"/>
        <w:ind w:firstLine="14"/>
      </w:pPr>
      <w:r>
        <w:rPr>
          <w:position w:val="-134"/>
        </w:rPr>
        <w:drawing>
          <wp:inline distT="0" distB="0" distL="0" distR="0">
            <wp:extent cx="5696585" cy="427164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1"/>
                    <a:stretch>
                      <a:fillRect/>
                    </a:stretch>
                  </pic:blipFill>
                  <pic:spPr>
                    <a:xfrm>
                      <a:off x="0" y="0"/>
                      <a:ext cx="5696711" cy="4271772"/>
                    </a:xfrm>
                    <a:prstGeom prst="rect">
                      <a:avLst/>
                    </a:prstGeom>
                  </pic:spPr>
                </pic:pic>
              </a:graphicData>
            </a:graphic>
          </wp:inline>
        </w:drawing>
      </w:r>
    </w:p>
    <w:p w14:paraId="2D7D13AA">
      <w:pPr>
        <w:pStyle w:val="2"/>
        <w:spacing w:before="251" w:line="221" w:lineRule="auto"/>
        <w:ind w:left="18"/>
        <w:outlineLvl w:val="2"/>
      </w:pPr>
      <w:r>
        <w:rPr>
          <w:rFonts w:ascii="Times New Roman" w:hAnsi="Times New Roman" w:eastAsia="Times New Roman" w:cs="Times New Roman"/>
          <w:b/>
          <w:bCs/>
          <w:spacing w:val="-3"/>
        </w:rPr>
        <w:t>3.2.4</w:t>
      </w:r>
      <w:r>
        <w:rPr>
          <w:rFonts w:ascii="Times New Roman" w:hAnsi="Times New Roman" w:eastAsia="Times New Roman" w:cs="Times New Roman"/>
          <w:b/>
          <w:bCs/>
          <w:spacing w:val="10"/>
        </w:rPr>
        <w:t xml:space="preserve"> </w:t>
      </w:r>
      <w:r>
        <w:rPr>
          <w:b/>
          <w:bCs/>
          <w:spacing w:val="-3"/>
        </w:rPr>
        <w:t>其他</w:t>
      </w:r>
    </w:p>
    <w:p w14:paraId="39729CA6">
      <w:pPr>
        <w:pStyle w:val="2"/>
        <w:spacing w:before="230" w:line="347" w:lineRule="auto"/>
        <w:ind w:left="30" w:right="664" w:firstLine="475"/>
        <w:rPr>
          <w:sz w:val="24"/>
          <w:szCs w:val="24"/>
        </w:rPr>
      </w:pPr>
      <w:r>
        <w:rPr>
          <w:spacing w:val="-3"/>
          <w:sz w:val="24"/>
          <w:szCs w:val="24"/>
        </w:rPr>
        <w:t>征求意见稿公示期间，在新疆维吾尔自治区生态环境保护</w:t>
      </w:r>
      <w:r>
        <w:rPr>
          <w:spacing w:val="-4"/>
          <w:sz w:val="24"/>
          <w:szCs w:val="24"/>
        </w:rPr>
        <w:t>产业协会网站发布</w:t>
      </w:r>
      <w:r>
        <w:rPr>
          <w:sz w:val="24"/>
          <w:szCs w:val="24"/>
        </w:rPr>
        <w:t xml:space="preserve"> </w:t>
      </w:r>
      <w:r>
        <w:rPr>
          <w:spacing w:val="-1"/>
          <w:sz w:val="24"/>
          <w:szCs w:val="24"/>
        </w:rPr>
        <w:t>公众意见调查表。收集意见期间，未收到公众填写提交的公众意见调查表。</w:t>
      </w:r>
    </w:p>
    <w:p w14:paraId="0950FEEB">
      <w:pPr>
        <w:pStyle w:val="2"/>
        <w:spacing w:before="75" w:line="225" w:lineRule="auto"/>
        <w:ind w:left="19"/>
        <w:outlineLvl w:val="1"/>
        <w:rPr>
          <w:sz w:val="31"/>
          <w:szCs w:val="31"/>
        </w:rPr>
      </w:pPr>
      <w:bookmarkStart w:id="30" w:name="bookmark16"/>
      <w:bookmarkEnd w:id="30"/>
      <w:bookmarkStart w:id="31" w:name="bookmark15"/>
      <w:bookmarkEnd w:id="31"/>
      <w:r>
        <w:rPr>
          <w:rFonts w:ascii="Times New Roman" w:hAnsi="Times New Roman" w:eastAsia="Times New Roman" w:cs="Times New Roman"/>
          <w:b/>
          <w:bCs/>
          <w:spacing w:val="3"/>
          <w:sz w:val="31"/>
          <w:szCs w:val="31"/>
        </w:rPr>
        <w:t>3.3</w:t>
      </w:r>
      <w:r>
        <w:rPr>
          <w:rFonts w:ascii="Times New Roman" w:hAnsi="Times New Roman" w:eastAsia="Times New Roman" w:cs="Times New Roman"/>
          <w:b/>
          <w:bCs/>
          <w:spacing w:val="19"/>
          <w:sz w:val="31"/>
          <w:szCs w:val="31"/>
        </w:rPr>
        <w:t xml:space="preserve"> </w:t>
      </w:r>
      <w:r>
        <w:rPr>
          <w:b/>
          <w:bCs/>
          <w:spacing w:val="3"/>
          <w:sz w:val="31"/>
          <w:szCs w:val="31"/>
        </w:rPr>
        <w:t>查阅情况</w:t>
      </w:r>
    </w:p>
    <w:p w14:paraId="7170CE2E">
      <w:pPr>
        <w:pStyle w:val="2"/>
        <w:spacing w:before="205" w:line="351" w:lineRule="auto"/>
        <w:ind w:left="27" w:right="664" w:firstLine="477"/>
        <w:jc w:val="both"/>
        <w:rPr>
          <w:sz w:val="24"/>
          <w:szCs w:val="24"/>
        </w:rPr>
      </w:pPr>
      <w:r>
        <w:rPr>
          <w:spacing w:val="-3"/>
          <w:sz w:val="24"/>
          <w:szCs w:val="24"/>
        </w:rPr>
        <w:t>新疆新能源（集团）准东环境发展有限公司在公司所在地设置</w:t>
      </w:r>
      <w:r>
        <w:rPr>
          <w:spacing w:val="-4"/>
          <w:sz w:val="24"/>
          <w:szCs w:val="24"/>
        </w:rPr>
        <w:t>征求意见稿查</w:t>
      </w:r>
      <w:r>
        <w:rPr>
          <w:sz w:val="24"/>
          <w:szCs w:val="24"/>
        </w:rPr>
        <w:t xml:space="preserve"> </w:t>
      </w:r>
      <w:r>
        <w:rPr>
          <w:spacing w:val="-3"/>
          <w:sz w:val="24"/>
          <w:szCs w:val="24"/>
        </w:rPr>
        <w:t>阅场所并提供纸质版环境影响报告书征求意见稿。无公众前来索取或查阅</w:t>
      </w:r>
      <w:r>
        <w:rPr>
          <w:spacing w:val="-4"/>
          <w:sz w:val="24"/>
          <w:szCs w:val="24"/>
        </w:rPr>
        <w:t>征求意</w:t>
      </w:r>
      <w:r>
        <w:rPr>
          <w:sz w:val="24"/>
          <w:szCs w:val="24"/>
        </w:rPr>
        <w:t xml:space="preserve"> </w:t>
      </w:r>
      <w:r>
        <w:rPr>
          <w:spacing w:val="-5"/>
          <w:sz w:val="24"/>
          <w:szCs w:val="24"/>
        </w:rPr>
        <w:t>见稿。</w:t>
      </w:r>
    </w:p>
    <w:p w14:paraId="14D1D2E0">
      <w:pPr>
        <w:pStyle w:val="2"/>
        <w:spacing w:before="74" w:line="225" w:lineRule="auto"/>
        <w:ind w:left="19"/>
        <w:outlineLvl w:val="1"/>
        <w:rPr>
          <w:sz w:val="31"/>
          <w:szCs w:val="31"/>
        </w:rPr>
      </w:pPr>
      <w:bookmarkStart w:id="32" w:name="bookmark17"/>
      <w:bookmarkEnd w:id="32"/>
      <w:bookmarkStart w:id="33" w:name="bookmark18"/>
      <w:bookmarkEnd w:id="33"/>
      <w:r>
        <w:rPr>
          <w:rFonts w:ascii="Times New Roman" w:hAnsi="Times New Roman" w:eastAsia="Times New Roman" w:cs="Times New Roman"/>
          <w:b/>
          <w:bCs/>
          <w:spacing w:val="4"/>
          <w:sz w:val="31"/>
          <w:szCs w:val="31"/>
        </w:rPr>
        <w:t>3.4</w:t>
      </w:r>
      <w:r>
        <w:rPr>
          <w:rFonts w:ascii="Times New Roman" w:hAnsi="Times New Roman" w:eastAsia="Times New Roman" w:cs="Times New Roman"/>
          <w:b/>
          <w:bCs/>
          <w:spacing w:val="26"/>
          <w:sz w:val="31"/>
          <w:szCs w:val="31"/>
        </w:rPr>
        <w:t xml:space="preserve"> </w:t>
      </w:r>
      <w:r>
        <w:rPr>
          <w:b/>
          <w:bCs/>
          <w:spacing w:val="4"/>
          <w:sz w:val="31"/>
          <w:szCs w:val="31"/>
        </w:rPr>
        <w:t>公众提出意见情况</w:t>
      </w:r>
    </w:p>
    <w:p w14:paraId="34578D64">
      <w:pPr>
        <w:pStyle w:val="2"/>
        <w:spacing w:before="207" w:line="346" w:lineRule="auto"/>
        <w:ind w:left="24" w:right="664" w:firstLine="481"/>
        <w:rPr>
          <w:sz w:val="24"/>
          <w:szCs w:val="24"/>
        </w:rPr>
      </w:pPr>
      <w:r>
        <w:rPr>
          <w:spacing w:val="-3"/>
          <w:sz w:val="24"/>
          <w:szCs w:val="24"/>
        </w:rPr>
        <w:t>征求意见稿公示期间，公示信息处于公开状态，公示公开</w:t>
      </w:r>
      <w:r>
        <w:rPr>
          <w:spacing w:val="-4"/>
          <w:sz w:val="24"/>
          <w:szCs w:val="24"/>
        </w:rPr>
        <w:t>期间未收到公众通</w:t>
      </w:r>
      <w:r>
        <w:rPr>
          <w:sz w:val="24"/>
          <w:szCs w:val="24"/>
        </w:rPr>
        <w:t xml:space="preserve"> </w:t>
      </w:r>
      <w:r>
        <w:rPr>
          <w:spacing w:val="-1"/>
          <w:sz w:val="24"/>
          <w:szCs w:val="24"/>
        </w:rPr>
        <w:t>过现场、网络、电话及书信等方式提出的意见。</w:t>
      </w:r>
    </w:p>
    <w:p w14:paraId="65A7DEF7">
      <w:pPr>
        <w:pStyle w:val="2"/>
        <w:spacing w:before="207" w:line="225" w:lineRule="auto"/>
        <w:ind w:left="23"/>
        <w:outlineLvl w:val="0"/>
        <w:rPr>
          <w:sz w:val="35"/>
          <w:szCs w:val="35"/>
        </w:rPr>
      </w:pPr>
      <w:bookmarkStart w:id="34" w:name="bookmark20"/>
      <w:bookmarkEnd w:id="34"/>
      <w:bookmarkStart w:id="35" w:name="bookmark19"/>
      <w:bookmarkEnd w:id="35"/>
      <w:r>
        <w:rPr>
          <w:rFonts w:ascii="Times New Roman" w:hAnsi="Times New Roman" w:eastAsia="Times New Roman" w:cs="Times New Roman"/>
          <w:b/>
          <w:bCs/>
          <w:spacing w:val="5"/>
          <w:sz w:val="35"/>
          <w:szCs w:val="35"/>
        </w:rPr>
        <w:t xml:space="preserve">4 </w:t>
      </w:r>
      <w:r>
        <w:rPr>
          <w:b/>
          <w:bCs/>
          <w:spacing w:val="5"/>
          <w:sz w:val="35"/>
          <w:szCs w:val="35"/>
        </w:rPr>
        <w:t>其他公众参与情况</w:t>
      </w:r>
    </w:p>
    <w:p w14:paraId="05171044">
      <w:pPr>
        <w:spacing w:line="257" w:lineRule="auto"/>
        <w:rPr>
          <w:rFonts w:ascii="Arial"/>
          <w:sz w:val="21"/>
        </w:rPr>
      </w:pPr>
    </w:p>
    <w:p w14:paraId="18BD9928">
      <w:pPr>
        <w:pStyle w:val="2"/>
        <w:spacing w:before="79" w:line="346" w:lineRule="auto"/>
        <w:ind w:left="22" w:right="585" w:firstLine="510"/>
        <w:rPr>
          <w:sz w:val="24"/>
          <w:szCs w:val="24"/>
        </w:rPr>
      </w:pPr>
      <w:r>
        <w:rPr>
          <w:spacing w:val="-4"/>
          <w:sz w:val="24"/>
          <w:szCs w:val="24"/>
        </w:rPr>
        <w:t>由于本项目未收到公众对环境影响方面提出的反馈意见，故未开展公众座谈</w:t>
      </w:r>
      <w:r>
        <w:rPr>
          <w:sz w:val="24"/>
          <w:szCs w:val="24"/>
        </w:rPr>
        <w:t xml:space="preserve"> </w:t>
      </w:r>
      <w:r>
        <w:rPr>
          <w:spacing w:val="-1"/>
          <w:sz w:val="24"/>
          <w:szCs w:val="24"/>
        </w:rPr>
        <w:t>会、听证会、专家论证会等深度公众参与，符合《环境影响评价公众参与办法》</w:t>
      </w:r>
    </w:p>
    <w:p w14:paraId="1C90E99F">
      <w:pPr>
        <w:spacing w:line="346" w:lineRule="auto"/>
        <w:rPr>
          <w:sz w:val="24"/>
          <w:szCs w:val="24"/>
        </w:rPr>
        <w:sectPr>
          <w:footerReference r:id="rId13" w:type="default"/>
          <w:pgSz w:w="11906" w:h="16839"/>
          <w:pgMar w:top="400" w:right="1134" w:bottom="1157" w:left="1785" w:header="0" w:footer="992" w:gutter="0"/>
          <w:pgNumType w:fmt="decimal"/>
          <w:cols w:space="720" w:num="1"/>
        </w:sectPr>
      </w:pPr>
    </w:p>
    <w:p w14:paraId="21668F39">
      <w:pPr>
        <w:spacing w:line="267" w:lineRule="auto"/>
        <w:rPr>
          <w:rFonts w:ascii="Arial"/>
          <w:sz w:val="21"/>
        </w:rPr>
      </w:pPr>
    </w:p>
    <w:p w14:paraId="0201D654">
      <w:pPr>
        <w:spacing w:line="267" w:lineRule="auto"/>
        <w:rPr>
          <w:rFonts w:ascii="Arial"/>
          <w:sz w:val="21"/>
        </w:rPr>
      </w:pPr>
    </w:p>
    <w:p w14:paraId="3C19663F">
      <w:pPr>
        <w:spacing w:line="267" w:lineRule="auto"/>
        <w:rPr>
          <w:rFonts w:ascii="Arial"/>
          <w:sz w:val="21"/>
        </w:rPr>
      </w:pPr>
    </w:p>
    <w:p w14:paraId="14262C6B">
      <w:pPr>
        <w:spacing w:line="268" w:lineRule="auto"/>
        <w:rPr>
          <w:rFonts w:ascii="Arial"/>
          <w:sz w:val="21"/>
        </w:rPr>
      </w:pPr>
    </w:p>
    <w:p w14:paraId="2B2F5AE5">
      <w:pPr>
        <w:pStyle w:val="2"/>
        <w:spacing w:before="78" w:line="221" w:lineRule="auto"/>
        <w:ind w:left="24"/>
        <w:rPr>
          <w:sz w:val="24"/>
          <w:szCs w:val="24"/>
        </w:rPr>
      </w:pPr>
      <w:r>
        <w:rPr>
          <w:spacing w:val="-4"/>
          <w:sz w:val="24"/>
          <w:szCs w:val="24"/>
        </w:rPr>
        <w:t>要求。</w:t>
      </w:r>
    </w:p>
    <w:p w14:paraId="10B0B6A9">
      <w:pPr>
        <w:pStyle w:val="2"/>
        <w:spacing w:before="353" w:line="225" w:lineRule="auto"/>
        <w:ind w:left="26"/>
        <w:outlineLvl w:val="0"/>
        <w:rPr>
          <w:sz w:val="35"/>
          <w:szCs w:val="35"/>
        </w:rPr>
      </w:pPr>
      <w:bookmarkStart w:id="36" w:name="bookmark22"/>
      <w:bookmarkEnd w:id="36"/>
      <w:bookmarkStart w:id="37" w:name="bookmark21"/>
      <w:bookmarkEnd w:id="37"/>
      <w:r>
        <w:rPr>
          <w:rFonts w:ascii="Times New Roman" w:hAnsi="Times New Roman" w:eastAsia="Times New Roman" w:cs="Times New Roman"/>
          <w:b/>
          <w:bCs/>
          <w:spacing w:val="3"/>
          <w:sz w:val="35"/>
          <w:szCs w:val="35"/>
        </w:rPr>
        <w:t>5</w:t>
      </w:r>
      <w:r>
        <w:rPr>
          <w:rFonts w:ascii="Times New Roman" w:hAnsi="Times New Roman" w:eastAsia="Times New Roman" w:cs="Times New Roman"/>
          <w:b/>
          <w:bCs/>
          <w:spacing w:val="26"/>
          <w:sz w:val="35"/>
          <w:szCs w:val="35"/>
        </w:rPr>
        <w:t xml:space="preserve"> </w:t>
      </w:r>
      <w:r>
        <w:rPr>
          <w:b/>
          <w:bCs/>
          <w:spacing w:val="3"/>
          <w:sz w:val="35"/>
          <w:szCs w:val="35"/>
        </w:rPr>
        <w:t>公众意见处理情况</w:t>
      </w:r>
    </w:p>
    <w:p w14:paraId="13BE804B">
      <w:pPr>
        <w:spacing w:line="258" w:lineRule="auto"/>
        <w:rPr>
          <w:rFonts w:ascii="Arial"/>
          <w:sz w:val="21"/>
        </w:rPr>
      </w:pPr>
    </w:p>
    <w:p w14:paraId="069F92E0">
      <w:pPr>
        <w:pStyle w:val="2"/>
        <w:spacing w:before="78" w:line="346" w:lineRule="auto"/>
        <w:ind w:left="32" w:right="13" w:firstLine="471"/>
        <w:rPr>
          <w:sz w:val="24"/>
          <w:szCs w:val="24"/>
        </w:rPr>
      </w:pPr>
      <w:r>
        <w:rPr>
          <w:spacing w:val="-3"/>
          <w:sz w:val="24"/>
          <w:szCs w:val="24"/>
        </w:rPr>
        <w:t>新疆新能源（集团）准东环境发展有限公司和新疆天合环境技</w:t>
      </w:r>
      <w:r>
        <w:rPr>
          <w:spacing w:val="-4"/>
          <w:sz w:val="24"/>
          <w:szCs w:val="24"/>
        </w:rPr>
        <w:t>术咨询</w:t>
      </w:r>
      <w:r>
        <w:rPr>
          <w:rFonts w:hint="eastAsia"/>
          <w:spacing w:val="-4"/>
          <w:sz w:val="24"/>
          <w:szCs w:val="24"/>
          <w:lang w:eastAsia="zh-CN"/>
        </w:rPr>
        <w:t>有限公司</w:t>
      </w:r>
      <w:r>
        <w:rPr>
          <w:spacing w:val="-1"/>
          <w:sz w:val="24"/>
          <w:szCs w:val="24"/>
        </w:rPr>
        <w:t>未收到公众通过网络、电话及书信等方式提出的意见。</w:t>
      </w:r>
    </w:p>
    <w:p w14:paraId="7AD64A59">
      <w:pPr>
        <w:spacing w:line="403" w:lineRule="auto"/>
        <w:rPr>
          <w:rFonts w:ascii="Arial"/>
          <w:sz w:val="21"/>
        </w:rPr>
      </w:pPr>
    </w:p>
    <w:p w14:paraId="42E9AB9D">
      <w:pPr>
        <w:pStyle w:val="2"/>
        <w:spacing w:before="114" w:line="225" w:lineRule="auto"/>
        <w:ind w:left="27"/>
        <w:outlineLvl w:val="0"/>
        <w:rPr>
          <w:sz w:val="35"/>
          <w:szCs w:val="35"/>
        </w:rPr>
      </w:pPr>
      <w:bookmarkStart w:id="38" w:name="bookmark24"/>
      <w:bookmarkEnd w:id="38"/>
      <w:bookmarkStart w:id="39" w:name="bookmark23"/>
      <w:bookmarkEnd w:id="39"/>
      <w:r>
        <w:rPr>
          <w:rFonts w:ascii="Times New Roman" w:hAnsi="Times New Roman" w:eastAsia="Times New Roman" w:cs="Times New Roman"/>
          <w:b/>
          <w:bCs/>
          <w:spacing w:val="3"/>
          <w:sz w:val="35"/>
          <w:szCs w:val="35"/>
        </w:rPr>
        <w:t xml:space="preserve">6 </w:t>
      </w:r>
      <w:r>
        <w:rPr>
          <w:b/>
          <w:bCs/>
          <w:spacing w:val="3"/>
          <w:sz w:val="35"/>
          <w:szCs w:val="35"/>
        </w:rPr>
        <w:t>诚信承诺</w:t>
      </w:r>
    </w:p>
    <w:p w14:paraId="3B9E51C6">
      <w:pPr>
        <w:spacing w:line="257" w:lineRule="auto"/>
        <w:rPr>
          <w:rFonts w:ascii="Arial"/>
          <w:sz w:val="21"/>
        </w:rPr>
      </w:pPr>
    </w:p>
    <w:p w14:paraId="43FC46B5">
      <w:pPr>
        <w:pStyle w:val="2"/>
        <w:spacing w:before="78" w:line="219" w:lineRule="auto"/>
        <w:ind w:left="504"/>
        <w:rPr>
          <w:sz w:val="24"/>
          <w:szCs w:val="24"/>
        </w:rPr>
      </w:pPr>
      <w:r>
        <w:rPr>
          <w:spacing w:val="-1"/>
          <w:sz w:val="24"/>
          <w:szCs w:val="24"/>
        </w:rPr>
        <w:t>本项目诚信承诺见附件。</w:t>
      </w:r>
    </w:p>
    <w:p w14:paraId="26B14C2B">
      <w:pPr>
        <w:spacing w:before="136" w:line="9540" w:lineRule="exact"/>
        <w:ind w:firstLine="657"/>
      </w:pPr>
      <w:bookmarkStart w:id="40" w:name="_GoBack"/>
      <w:r>
        <w:rPr>
          <w:position w:val="-190"/>
        </w:rPr>
        <w:drawing>
          <wp:inline distT="0" distB="0" distL="0" distR="0">
            <wp:extent cx="4457700" cy="60579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2"/>
                    <a:stretch>
                      <a:fillRect/>
                    </a:stretch>
                  </pic:blipFill>
                  <pic:spPr>
                    <a:xfrm>
                      <a:off x="0" y="0"/>
                      <a:ext cx="4457700" cy="6057900"/>
                    </a:xfrm>
                    <a:prstGeom prst="rect">
                      <a:avLst/>
                    </a:prstGeom>
                  </pic:spPr>
                </pic:pic>
              </a:graphicData>
            </a:graphic>
          </wp:inline>
        </w:drawing>
      </w:r>
      <w:bookmarkEnd w:id="40"/>
    </w:p>
    <w:sectPr>
      <w:footerReference r:id="rId14" w:type="default"/>
      <w:pgSz w:w="11906" w:h="16839"/>
      <w:pgMar w:top="400" w:right="1785" w:bottom="1157" w:left="1785" w:header="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979A5">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FA6E1">
    <w:pPr>
      <w:spacing w:line="169" w:lineRule="auto"/>
      <w:ind w:left="4130"/>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D208A">
    <w:pPr>
      <w:spacing w:line="169" w:lineRule="auto"/>
      <w:ind w:left="4129"/>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28ADE">
    <w:pPr>
      <w:spacing w:line="168" w:lineRule="auto"/>
      <w:ind w:left="4124"/>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36C88">
    <w:pPr>
      <w:spacing w:line="167" w:lineRule="auto"/>
      <w:ind w:left="4129"/>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7B8DE">
    <w:pPr>
      <w:spacing w:line="169" w:lineRule="auto"/>
      <w:ind w:left="4129"/>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83CD9">
    <w:pPr>
      <w:spacing w:line="167" w:lineRule="auto"/>
      <w:ind w:left="4129"/>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8C17">
    <w:pPr>
      <w:spacing w:line="169" w:lineRule="auto"/>
      <w:ind w:left="4127"/>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226AF">
    <w:pPr>
      <w:spacing w:line="169" w:lineRule="auto"/>
      <w:ind w:left="4127"/>
      <w:rPr>
        <w:rFonts w:ascii="Calibri" w:hAnsi="Calibri" w:eastAsia="Calibri" w:cs="Calibri"/>
        <w:sz w:val="18"/>
        <w:szCs w:val="18"/>
      </w:rPr>
    </w:pPr>
    <w:r>
      <w:rPr>
        <w:rFonts w:ascii="Calibri" w:hAnsi="Calibri" w:eastAsia="Calibri" w:cs="Calibr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02C6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A177A7F"/>
    <w:rsid w:val="72EA3A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image" Target="media/image7.jpeg"/><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2295</Words>
  <Characters>2477</Characters>
  <TotalTime>2</TotalTime>
  <ScaleCrop>false</ScaleCrop>
  <LinksUpToDate>false</LinksUpToDate>
  <CharactersWithSpaces>2674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2025-05-06T19:30:00Z</dcterms:created>
  <dc:creator>Administrator</dc:creator>
  <cp:lastModifiedBy>晓丽</cp:lastModifiedBy>
  <dcterms:modified xsi:type="dcterms:W3CDTF">2025-06-16T11:12:43Z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2025-06-16T19:05:57Z</vt:filetime>
  </property>
  <property fmtid="{D5CDD505-2E9C-101B-9397-08002B2CF9AE}" pid="4" name="KSOTemplateDocerSaveRecord">
    <vt:lpwstr>eyJoZGlkIjoiOWRmZTIzNDBhZTM2ZDZhYWM0MTBjNmMwZDgzZGNhYmIiLCJ1c2VySWQiOiI1NTUwMzQ3NDQifQ==</vt:lpwstr>
  </property>
  <property fmtid="{D5CDD505-2E9C-101B-9397-08002B2CF9AE}" pid="5" name="KSOProductBuildVer">
    <vt:lpwstr>2052-12.1.0.21171</vt:lpwstr>
  </property>
  <property fmtid="{D5CDD505-2E9C-101B-9397-08002B2CF9AE}" pid="6" name="ICV">
    <vt:lpwstr>B9D566028E594851B3B973CB77F0E876_12</vt:lpwstr>
  </property>
</Properties>
</file>