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72" w:rsidRPr="00443772" w:rsidRDefault="00443772" w:rsidP="00443772">
      <w:pPr>
        <w:adjustRightInd w:val="0"/>
        <w:snapToGrid w:val="0"/>
        <w:jc w:val="center"/>
        <w:outlineLvl w:val="0"/>
        <w:rPr>
          <w:rFonts w:ascii="Times New Roman" w:eastAsia="仿宋_GB2312" w:hAnsi="Times New Roman"/>
          <w:b/>
          <w:sz w:val="38"/>
          <w:szCs w:val="38"/>
        </w:rPr>
      </w:pPr>
      <w:r w:rsidRPr="00443772">
        <w:rPr>
          <w:rFonts w:ascii="Times New Roman" w:eastAsia="仿宋_GB2312" w:hAnsi="Times New Roman" w:hint="eastAsia"/>
          <w:b/>
          <w:sz w:val="38"/>
          <w:szCs w:val="38"/>
        </w:rPr>
        <w:t>新疆维吾尔自治区</w:t>
      </w:r>
      <w:r w:rsidRPr="00443772">
        <w:rPr>
          <w:rFonts w:ascii="Times New Roman" w:eastAsia="仿宋_GB2312" w:hAnsi="Times New Roman"/>
          <w:b/>
          <w:sz w:val="38"/>
          <w:szCs w:val="38"/>
        </w:rPr>
        <w:t>202</w:t>
      </w:r>
      <w:r w:rsidR="003E737C">
        <w:rPr>
          <w:rFonts w:ascii="Times New Roman" w:eastAsia="仿宋_GB2312" w:hAnsi="Times New Roman" w:hint="eastAsia"/>
          <w:b/>
          <w:sz w:val="38"/>
          <w:szCs w:val="38"/>
        </w:rPr>
        <w:t>5</w:t>
      </w:r>
      <w:r w:rsidRPr="00443772">
        <w:rPr>
          <w:rFonts w:ascii="Times New Roman" w:eastAsia="仿宋_GB2312" w:hAnsi="Times New Roman" w:hint="eastAsia"/>
          <w:b/>
          <w:sz w:val="38"/>
          <w:szCs w:val="38"/>
        </w:rPr>
        <w:t>年度</w:t>
      </w:r>
      <w:proofErr w:type="gramStart"/>
      <w:r w:rsidRPr="00443772">
        <w:rPr>
          <w:rFonts w:ascii="Times New Roman" w:eastAsia="仿宋_GB2312" w:hAnsi="Times New Roman" w:hint="eastAsia"/>
          <w:b/>
          <w:sz w:val="38"/>
          <w:szCs w:val="38"/>
        </w:rPr>
        <w:t>全国碳排放权</w:t>
      </w:r>
      <w:proofErr w:type="gramEnd"/>
      <w:r w:rsidRPr="00443772">
        <w:rPr>
          <w:rFonts w:ascii="Times New Roman" w:eastAsia="仿宋_GB2312" w:hAnsi="Times New Roman" w:hint="eastAsia"/>
          <w:b/>
          <w:sz w:val="38"/>
          <w:szCs w:val="38"/>
        </w:rPr>
        <w:t>交易市场（钢铁行业）重点排放单位名录</w:t>
      </w:r>
    </w:p>
    <w:p w:rsidR="00443772" w:rsidRPr="00443772" w:rsidRDefault="00443772" w:rsidP="00443772">
      <w:pPr>
        <w:widowControl/>
        <w:adjustRightInd w:val="0"/>
        <w:snapToGrid w:val="0"/>
        <w:spacing w:beforeLines="80" w:before="249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443772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（长流程）</w:t>
      </w:r>
    </w:p>
    <w:tbl>
      <w:tblPr>
        <w:tblStyle w:val="1"/>
        <w:tblW w:w="455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2"/>
        <w:gridCol w:w="5019"/>
        <w:gridCol w:w="2822"/>
        <w:gridCol w:w="4147"/>
      </w:tblGrid>
      <w:tr w:rsidR="00CD1438" w:rsidRPr="00443772" w:rsidTr="00CD1438">
        <w:trPr>
          <w:trHeight w:val="558"/>
          <w:tblHeader/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9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企业名称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6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国民经济行业分类代码</w:t>
            </w:r>
          </w:p>
        </w:tc>
      </w:tr>
      <w:tr w:rsidR="00CD1438" w:rsidRPr="00443772" w:rsidTr="00CD1438">
        <w:trPr>
          <w:trHeight w:val="558"/>
          <w:jc w:val="center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新疆八一钢铁股份有限公司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91650000722318862K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3110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3120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3130</w:t>
            </w:r>
            <w:bookmarkStart w:id="0" w:name="OLE_LINK1"/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。（</w:t>
            </w:r>
            <w:r w:rsidRPr="00443772">
              <w:rPr>
                <w:rFonts w:ascii="Times New Roman" w:eastAsia="仿宋_GB2312" w:hAnsi="Times New Roman" w:hint="eastAsia"/>
                <w:color w:val="000000"/>
              </w:rPr>
              <w:t>自备电厂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  <w:bookmarkEnd w:id="0"/>
          </w:p>
        </w:tc>
      </w:tr>
      <w:tr w:rsidR="00CD1438" w:rsidRPr="00443772" w:rsidTr="00CD1438">
        <w:trPr>
          <w:trHeight w:val="558"/>
          <w:jc w:val="center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新疆昆玉钢铁有限公司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91654003697845598M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jc w:val="center"/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3110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3120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3130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。（</w:t>
            </w:r>
            <w:r w:rsidRPr="00443772">
              <w:rPr>
                <w:rFonts w:ascii="Times New Roman" w:eastAsia="仿宋_GB2312" w:hAnsi="Times New Roman" w:hint="eastAsia"/>
                <w:color w:val="000000"/>
              </w:rPr>
              <w:t>自备电厂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</w:tr>
      <w:tr w:rsidR="00CD1438" w:rsidRPr="00443772" w:rsidTr="00CD1438">
        <w:trPr>
          <w:trHeight w:val="558"/>
          <w:jc w:val="center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/>
                <w:color w:val="000000"/>
                <w:szCs w:val="21"/>
              </w:rPr>
              <w:t>3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新疆天山钢铁巴州有限公司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916528275605215413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jc w:val="center"/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3110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3120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3130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。（</w:t>
            </w:r>
            <w:r>
              <w:rPr>
                <w:rFonts w:ascii="Times New Roman" w:eastAsia="仿宋_GB2312" w:hAnsi="Times New Roman" w:hint="eastAsia"/>
                <w:color w:val="000000"/>
              </w:rPr>
              <w:t>自备电厂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</w:tr>
      <w:tr w:rsidR="00CD1438" w:rsidRPr="00443772" w:rsidTr="00CD1438">
        <w:trPr>
          <w:trHeight w:val="558"/>
          <w:jc w:val="center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/>
                <w:color w:val="000000"/>
                <w:szCs w:val="21"/>
              </w:rPr>
              <w:t>4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新疆伊犁钢铁有限责任公司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916540007108585381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jc w:val="center"/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3110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3120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3130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。（</w:t>
            </w:r>
            <w:r>
              <w:rPr>
                <w:rFonts w:ascii="Times New Roman" w:eastAsia="仿宋_GB2312" w:hAnsi="Times New Roman" w:hint="eastAsia"/>
                <w:color w:val="000000"/>
              </w:rPr>
              <w:t>自备电厂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）</w:t>
            </w:r>
          </w:p>
        </w:tc>
      </w:tr>
      <w:tr w:rsidR="00CD1438" w:rsidRPr="00443772" w:rsidTr="00CD1438">
        <w:trPr>
          <w:trHeight w:val="558"/>
          <w:jc w:val="center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/>
                <w:color w:val="000000"/>
                <w:szCs w:val="21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新疆和</w:t>
            </w:r>
            <w:proofErr w:type="gramStart"/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钢</w:t>
            </w:r>
            <w:proofErr w:type="gramEnd"/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钢铁股份有限公司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916528007545856584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jc w:val="center"/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3110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3120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3130</w:t>
            </w:r>
          </w:p>
        </w:tc>
      </w:tr>
      <w:tr w:rsidR="00CD1438" w:rsidRPr="00443772" w:rsidTr="00CD1438">
        <w:trPr>
          <w:trHeight w:val="558"/>
          <w:jc w:val="center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/>
                <w:color w:val="000000"/>
                <w:szCs w:val="21"/>
              </w:rPr>
              <w:t>6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新疆喀钢集团有限公司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91653122MABJJ27H75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jc w:val="center"/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3110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3120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3130</w:t>
            </w:r>
          </w:p>
        </w:tc>
      </w:tr>
      <w:tr w:rsidR="00CD1438" w:rsidRPr="00443772" w:rsidTr="00CD1438">
        <w:trPr>
          <w:trHeight w:val="558"/>
          <w:jc w:val="center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443772">
              <w:rPr>
                <w:rFonts w:ascii="Times New Roman" w:eastAsia="仿宋_GB2312" w:hAnsi="Times New Roman"/>
                <w:color w:val="000000"/>
                <w:szCs w:val="21"/>
              </w:rPr>
              <w:t>7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首钢伊犁钢铁有限公司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9165402576379980XP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1438" w:rsidRPr="00443772" w:rsidRDefault="00CD1438" w:rsidP="00443772">
            <w:pPr>
              <w:jc w:val="center"/>
            </w:pP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3110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3120</w:t>
            </w:r>
            <w:r w:rsidRPr="00443772">
              <w:rPr>
                <w:rFonts w:ascii="Times New Roman" w:eastAsia="仿宋_GB2312" w:hAnsi="Times New Roman" w:hint="eastAsia"/>
                <w:kern w:val="0"/>
                <w:szCs w:val="21"/>
              </w:rPr>
              <w:t>、</w:t>
            </w:r>
            <w:r w:rsidRPr="00443772">
              <w:rPr>
                <w:rFonts w:ascii="Times New Roman" w:eastAsia="仿宋_GB2312" w:hAnsi="Times New Roman"/>
                <w:kern w:val="0"/>
                <w:szCs w:val="21"/>
              </w:rPr>
              <w:t>3130</w:t>
            </w:r>
          </w:p>
        </w:tc>
      </w:tr>
    </w:tbl>
    <w:p w:rsidR="00443772" w:rsidRPr="00443772" w:rsidRDefault="00443772" w:rsidP="00443772">
      <w:pPr>
        <w:widowControl/>
        <w:adjustRightInd w:val="0"/>
        <w:snapToGrid w:val="0"/>
        <w:jc w:val="left"/>
        <w:rPr>
          <w:rFonts w:ascii="Times New Roman" w:eastAsia="仿宋_GB2312" w:hAnsi="Times New Roman"/>
          <w:b/>
          <w:color w:val="000000"/>
          <w:sz w:val="38"/>
          <w:szCs w:val="38"/>
        </w:rPr>
      </w:pPr>
      <w:r w:rsidRPr="00443772">
        <w:rPr>
          <w:rFonts w:ascii="Times New Roman" w:eastAsia="仿宋_GB2312" w:hAnsi="Times New Roman" w:hint="eastAsia"/>
          <w:color w:val="000000"/>
          <w:szCs w:val="21"/>
        </w:rPr>
        <w:t>说明：纳入发电行业重点排放单位名录的自备电厂，其国民经济行业分类代码（</w:t>
      </w:r>
      <w:r w:rsidRPr="00443772">
        <w:rPr>
          <w:rFonts w:ascii="Times New Roman" w:eastAsia="仿宋_GB2312" w:hAnsi="Times New Roman"/>
          <w:color w:val="000000"/>
          <w:szCs w:val="21"/>
        </w:rPr>
        <w:t>4</w:t>
      </w:r>
      <w:r w:rsidRPr="00443772">
        <w:rPr>
          <w:rFonts w:ascii="Times New Roman" w:eastAsia="仿宋_GB2312" w:hAnsi="Times New Roman" w:hint="eastAsia"/>
          <w:color w:val="000000"/>
          <w:szCs w:val="21"/>
        </w:rPr>
        <w:t>位数代码）按照所属行业填报，并备注自备电厂。</w:t>
      </w:r>
      <w:r w:rsidRPr="00443772">
        <w:rPr>
          <w:rFonts w:ascii="Times New Roman" w:eastAsia="仿宋_GB2312" w:hAnsi="Times New Roman"/>
          <w:color w:val="000000"/>
          <w:szCs w:val="21"/>
        </w:rPr>
        <w:br/>
      </w:r>
    </w:p>
    <w:p w:rsidR="00443772" w:rsidRPr="00443772" w:rsidRDefault="00443772" w:rsidP="0026593D">
      <w:pPr>
        <w:adjustRightInd w:val="0"/>
        <w:snapToGrid w:val="0"/>
        <w:jc w:val="center"/>
        <w:outlineLvl w:val="0"/>
        <w:rPr>
          <w:rFonts w:ascii="Times New Roman" w:eastAsia="仿宋_GB2312" w:hAnsi="Times New Roman"/>
          <w:b/>
          <w:color w:val="000000"/>
          <w:sz w:val="38"/>
          <w:szCs w:val="38"/>
        </w:rPr>
      </w:pPr>
      <w:r w:rsidRPr="00443772">
        <w:rPr>
          <w:rFonts w:ascii="Times New Roman" w:eastAsia="仿宋_GB2312" w:hAnsi="Times New Roman"/>
          <w:b/>
          <w:color w:val="000000"/>
          <w:sz w:val="38"/>
          <w:szCs w:val="38"/>
        </w:rPr>
        <w:br w:type="page"/>
      </w:r>
    </w:p>
    <w:p w:rsidR="00625E93" w:rsidRDefault="00625E93" w:rsidP="00BC516C">
      <w:pPr>
        <w:adjustRightInd w:val="0"/>
        <w:snapToGrid w:val="0"/>
        <w:jc w:val="center"/>
        <w:outlineLvl w:val="0"/>
        <w:rPr>
          <w:rFonts w:ascii="Times New Roman" w:eastAsia="仿宋_GB2312" w:hAnsi="Times New Roman"/>
          <w:b/>
          <w:sz w:val="38"/>
          <w:szCs w:val="38"/>
        </w:rPr>
      </w:pPr>
      <w:bookmarkStart w:id="1" w:name="OLE_LINK3"/>
      <w:bookmarkStart w:id="2" w:name="OLE_LINK4"/>
      <w:r w:rsidRPr="00577B61">
        <w:rPr>
          <w:rFonts w:ascii="Times New Roman" w:eastAsia="仿宋_GB2312" w:hAnsi="Times New Roman"/>
          <w:b/>
          <w:sz w:val="38"/>
          <w:szCs w:val="38"/>
        </w:rPr>
        <w:lastRenderedPageBreak/>
        <w:t>新疆维吾尔自治区</w:t>
      </w:r>
      <w:r w:rsidRPr="00577B61">
        <w:rPr>
          <w:rFonts w:ascii="Times New Roman" w:eastAsia="仿宋_GB2312" w:hAnsi="Times New Roman"/>
          <w:b/>
          <w:sz w:val="38"/>
          <w:szCs w:val="38"/>
        </w:rPr>
        <w:t>202</w:t>
      </w:r>
      <w:r w:rsidR="003E737C">
        <w:rPr>
          <w:rFonts w:ascii="Times New Roman" w:eastAsia="仿宋_GB2312" w:hAnsi="Times New Roman" w:hint="eastAsia"/>
          <w:b/>
          <w:sz w:val="38"/>
          <w:szCs w:val="38"/>
        </w:rPr>
        <w:t>5</w:t>
      </w:r>
      <w:r w:rsidRPr="00577B61">
        <w:rPr>
          <w:rFonts w:ascii="Times New Roman" w:eastAsia="仿宋_GB2312" w:hAnsi="Times New Roman"/>
          <w:b/>
          <w:sz w:val="38"/>
          <w:szCs w:val="38"/>
        </w:rPr>
        <w:t>年度</w:t>
      </w:r>
      <w:proofErr w:type="gramStart"/>
      <w:r w:rsidRPr="00577B61">
        <w:rPr>
          <w:rFonts w:ascii="Times New Roman" w:eastAsia="仿宋_GB2312" w:hAnsi="Times New Roman"/>
          <w:b/>
          <w:sz w:val="38"/>
          <w:szCs w:val="38"/>
        </w:rPr>
        <w:t>全国碳排放权</w:t>
      </w:r>
      <w:proofErr w:type="gramEnd"/>
      <w:r w:rsidRPr="00577B61">
        <w:rPr>
          <w:rFonts w:ascii="Times New Roman" w:eastAsia="仿宋_GB2312" w:hAnsi="Times New Roman"/>
          <w:b/>
          <w:sz w:val="38"/>
          <w:szCs w:val="38"/>
        </w:rPr>
        <w:t>交易市场（水泥行业）重点排放单位名录</w:t>
      </w:r>
    </w:p>
    <w:p w:rsidR="00180EDE" w:rsidRPr="00416ABB" w:rsidRDefault="00416ABB" w:rsidP="00416ABB">
      <w:pPr>
        <w:widowControl/>
        <w:adjustRightInd w:val="0"/>
        <w:snapToGrid w:val="0"/>
        <w:spacing w:beforeLines="80" w:before="249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（</w:t>
      </w:r>
      <w:r w:rsidRPr="00416ABB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硅酸盐水泥熟料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）</w:t>
      </w:r>
    </w:p>
    <w:tbl>
      <w:tblPr>
        <w:tblStyle w:val="a5"/>
        <w:tblW w:w="450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20"/>
        <w:gridCol w:w="5107"/>
        <w:gridCol w:w="3258"/>
        <w:gridCol w:w="3583"/>
      </w:tblGrid>
      <w:tr w:rsidR="002C6AAB" w:rsidRPr="00D63D93" w:rsidTr="002C6AAB">
        <w:trPr>
          <w:trHeight w:val="382"/>
          <w:tblHeader/>
          <w:jc w:val="center"/>
        </w:trPr>
        <w:tc>
          <w:tcPr>
            <w:tcW w:w="321" w:type="pct"/>
            <w:vAlign w:val="center"/>
          </w:tcPr>
          <w:p w:rsidR="005A62D9" w:rsidRPr="00E86695" w:rsidRDefault="005A62D9" w:rsidP="0015523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E86695">
              <w:rPr>
                <w:rFonts w:ascii="Times New Roman" w:eastAsia="仿宋_GB2312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2000" w:type="pct"/>
            <w:vAlign w:val="center"/>
          </w:tcPr>
          <w:p w:rsidR="005A62D9" w:rsidRPr="00E86695" w:rsidRDefault="005A62D9" w:rsidP="0015523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E86695">
              <w:rPr>
                <w:rFonts w:ascii="Times New Roman" w:eastAsia="仿宋_GB2312" w:hAnsi="Times New Roman"/>
                <w:b/>
                <w:color w:val="000000"/>
                <w:szCs w:val="21"/>
              </w:rPr>
              <w:t>企业名称</w:t>
            </w:r>
          </w:p>
        </w:tc>
        <w:tc>
          <w:tcPr>
            <w:tcW w:w="1276" w:type="pct"/>
            <w:vAlign w:val="center"/>
          </w:tcPr>
          <w:p w:rsidR="005A62D9" w:rsidRPr="00E86695" w:rsidRDefault="005A62D9" w:rsidP="0015523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E86695">
              <w:rPr>
                <w:rFonts w:ascii="Times New Roman" w:eastAsia="仿宋_GB2312" w:hAnsi="Times New Roman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403" w:type="pct"/>
            <w:vAlign w:val="center"/>
          </w:tcPr>
          <w:p w:rsidR="005A62D9" w:rsidRPr="00E86695" w:rsidRDefault="005A62D9" w:rsidP="0015523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E86695">
              <w:rPr>
                <w:rFonts w:ascii="Times New Roman" w:eastAsia="仿宋_GB2312" w:hAnsi="Times New Roman"/>
                <w:b/>
                <w:color w:val="000000"/>
                <w:szCs w:val="21"/>
              </w:rPr>
              <w:t>国民经济行业分类代码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AF5947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新疆宜化化工有限公司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AF594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9165230069784857XM</w:t>
            </w:r>
          </w:p>
        </w:tc>
        <w:tc>
          <w:tcPr>
            <w:tcW w:w="1403" w:type="pct"/>
            <w:vAlign w:val="center"/>
          </w:tcPr>
          <w:p w:rsidR="005A62D9" w:rsidRPr="00D63D93" w:rsidRDefault="005A62D9" w:rsidP="005A62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</w:rPr>
              <w:t>自备电厂）</w:t>
            </w:r>
          </w:p>
        </w:tc>
      </w:tr>
      <w:bookmarkEnd w:id="1"/>
      <w:bookmarkEnd w:id="2"/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AF5947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新疆中泰化学托</w:t>
            </w:r>
            <w:proofErr w:type="gramStart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克逊能化</w:t>
            </w:r>
            <w:proofErr w:type="gramEnd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AF594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91650422053185037B</w:t>
            </w:r>
          </w:p>
        </w:tc>
        <w:tc>
          <w:tcPr>
            <w:tcW w:w="1403" w:type="pct"/>
            <w:vAlign w:val="center"/>
          </w:tcPr>
          <w:p w:rsidR="005A62D9" w:rsidRDefault="005A62D9" w:rsidP="00AF5947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</w:rPr>
              <w:t>自备电厂）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阿克苏天山多浪水泥有限责任公司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91652901710893368P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库车红狮水泥有限公司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91652900576206917E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5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库车天山水泥有限责任公司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916529235643510332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6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新疆青松建材化工（集团）股份有限公司水泥分公司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9165290068271961XG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7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新疆天基水泥有限公司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91652900689585618Y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8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新疆兴悦化工有限公司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91652900568850956L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9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库车青松水泥有限责任公司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9165292373180255XC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10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库尔勒</w:t>
            </w:r>
            <w:proofErr w:type="gramStart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鲁岳三川</w:t>
            </w:r>
            <w:proofErr w:type="gramEnd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建材有限公司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91652801734441745B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11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库尔勒天山水泥有限责任公司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91652801MADGLTQUXJ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12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若羌天山水泥有限责任公司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91652824560542748F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13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新疆华诚水泥有限公司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9165282671080015X3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14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喀什天山水泥有限责任公司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91653101560511343Q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15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叶城天山水泥有限责任公司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91653100560512717H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16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proofErr w:type="gramStart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英吉沙</w:t>
            </w:r>
            <w:proofErr w:type="gramEnd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山水水泥有限公司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916531235605125815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17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洛浦天山水泥有限责任公司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91653224568850382A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lastRenderedPageBreak/>
              <w:t>18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proofErr w:type="gramStart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墨玉尧柏水泥</w:t>
            </w:r>
            <w:proofErr w:type="gramEnd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91653222MA786DD75U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19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喀什飞龙水泥有限责任公司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9165310072694668X9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20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喀什红旗水泥有限责任公司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91653100738361099L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21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莎车上海建材隆基水泥有限公司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916531255725195536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22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疏勒县新森水泥有限责任公司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91653122679265864Q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23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克州青松水泥有限责任公司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91653000679259069Y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24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克州天山水泥有限责任公司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91653000564383393J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25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新疆青松建材有限责任公司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91650100576248383J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26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布尔津天山水泥有限责任公司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91654321053175605A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27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富蕴天山水泥有限责任公司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91654322564356352H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28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哈巴河县阿山水泥有限公司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91654324795775693C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29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新疆阜康天山水泥有限责任公司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91652302552441760K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30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新疆中建西部建设水泥制造有限公司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916523276827257967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31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哈密天山水泥有限责任公司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91652201564352378X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32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博乐市上峰水泥有限公司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9165270155648651XY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33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精河县昆仑水泥有限公司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91652700560525710U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34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新疆博海水泥有限公司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91652700580222477D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35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和布克赛尔蒙古自治县全荣有限责任公司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91654226076075906M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36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乌苏青松水泥有限责任公司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91654202MA78HD4K4L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37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新疆天盾特种水泥有限公司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91654224781785081T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lastRenderedPageBreak/>
              <w:t>38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吐鲁番天山水泥有限责任公司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91650400560549616W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39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新疆圣雄水泥有限公司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91650422592808846B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40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天山材料股份有限公司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91650000710886440T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41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新疆米东天山水泥有限责任公司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916501096606170305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42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霍城县三山水泥有限责任公司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91654023230612168K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43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特克斯</w:t>
            </w:r>
            <w:proofErr w:type="gramStart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鑫</w:t>
            </w:r>
            <w:proofErr w:type="gramEnd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疆水泥有限责任公司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916540276666846485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44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新疆金龙水泥有限公司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91654022738365153K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45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伊犁天山水泥有限责任公司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91654022556492733Q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  <w:tr w:rsidR="002C6AAB" w:rsidRPr="00D63D93" w:rsidTr="002C6AAB">
        <w:trPr>
          <w:trHeight w:val="382"/>
          <w:jc w:val="center"/>
        </w:trPr>
        <w:tc>
          <w:tcPr>
            <w:tcW w:w="321" w:type="pct"/>
            <w:vAlign w:val="center"/>
          </w:tcPr>
          <w:p w:rsidR="005A62D9" w:rsidRPr="00D63D93" w:rsidRDefault="005A62D9" w:rsidP="00C6305E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46</w:t>
            </w:r>
          </w:p>
        </w:tc>
        <w:tc>
          <w:tcPr>
            <w:tcW w:w="2000" w:type="pct"/>
            <w:vAlign w:val="center"/>
          </w:tcPr>
          <w:p w:rsidR="005A62D9" w:rsidRPr="00D63D93" w:rsidRDefault="005A62D9" w:rsidP="00227C65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proofErr w:type="gramStart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伊犁尧柏水泥</w:t>
            </w:r>
            <w:proofErr w:type="gramEnd"/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有限公司</w:t>
            </w:r>
          </w:p>
        </w:tc>
        <w:tc>
          <w:tcPr>
            <w:tcW w:w="1276" w:type="pct"/>
            <w:vAlign w:val="center"/>
          </w:tcPr>
          <w:p w:rsidR="005A62D9" w:rsidRPr="00D63D93" w:rsidRDefault="005A62D9" w:rsidP="00C630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91654002057729636Y</w:t>
            </w:r>
          </w:p>
        </w:tc>
        <w:tc>
          <w:tcPr>
            <w:tcW w:w="1403" w:type="pct"/>
            <w:vAlign w:val="center"/>
          </w:tcPr>
          <w:p w:rsidR="005A62D9" w:rsidRDefault="005A62D9" w:rsidP="00C6305E">
            <w:pPr>
              <w:jc w:val="center"/>
            </w:pPr>
            <w:r w:rsidRPr="00B462B6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B462B6">
              <w:rPr>
                <w:rFonts w:ascii="Times New Roman" w:eastAsia="仿宋_GB2312" w:hAnsi="Times New Roman"/>
                <w:color w:val="000000"/>
                <w:szCs w:val="21"/>
              </w:rPr>
              <w:t>011</w:t>
            </w:r>
          </w:p>
        </w:tc>
      </w:tr>
    </w:tbl>
    <w:p w:rsidR="00625E93" w:rsidRDefault="00625E93" w:rsidP="00625E93">
      <w:pPr>
        <w:widowControl/>
        <w:adjustRightInd w:val="0"/>
        <w:snapToGrid w:val="0"/>
        <w:rPr>
          <w:rFonts w:ascii="Times New Roman" w:eastAsia="仿宋_GB2312" w:hAnsi="Times New Roman"/>
          <w:color w:val="000000"/>
          <w:szCs w:val="21"/>
        </w:rPr>
      </w:pPr>
      <w:r w:rsidRPr="00D63D93">
        <w:rPr>
          <w:rFonts w:ascii="Times New Roman" w:eastAsia="仿宋_GB2312" w:hAnsi="Times New Roman"/>
          <w:color w:val="000000"/>
          <w:szCs w:val="21"/>
        </w:rPr>
        <w:t>说明：纳入发电行业重点排放单位名录的自备电厂，其国民经济行业分类代码（</w:t>
      </w:r>
      <w:r w:rsidRPr="00D63D93">
        <w:rPr>
          <w:rFonts w:ascii="Times New Roman" w:eastAsia="仿宋_GB2312" w:hAnsi="Times New Roman"/>
          <w:color w:val="000000"/>
          <w:szCs w:val="21"/>
        </w:rPr>
        <w:t>4</w:t>
      </w:r>
      <w:r w:rsidRPr="00D63D93">
        <w:rPr>
          <w:rFonts w:ascii="Times New Roman" w:eastAsia="仿宋_GB2312" w:hAnsi="Times New Roman"/>
          <w:color w:val="000000"/>
          <w:szCs w:val="21"/>
        </w:rPr>
        <w:t>位数代码）按照所属行业填报，并备注自备电厂。</w:t>
      </w:r>
    </w:p>
    <w:p w:rsidR="00811490" w:rsidRPr="00D63D93" w:rsidRDefault="00811490" w:rsidP="00811490">
      <w:pPr>
        <w:widowControl/>
        <w:adjustRightInd w:val="0"/>
        <w:snapToGrid w:val="0"/>
        <w:rPr>
          <w:rFonts w:ascii="Times New Roman" w:eastAsia="仿宋_GB2312" w:hAnsi="Times New Roman"/>
        </w:rPr>
      </w:pPr>
    </w:p>
    <w:p w:rsidR="00625E93" w:rsidRDefault="00625E93">
      <w:pPr>
        <w:widowControl/>
        <w:adjustRightInd w:val="0"/>
        <w:snapToGrid w:val="0"/>
        <w:rPr>
          <w:rFonts w:ascii="Times New Roman" w:eastAsia="仿宋_GB2312" w:hAnsi="Times New Roman"/>
        </w:rPr>
      </w:pPr>
    </w:p>
    <w:p w:rsidR="005A62D9" w:rsidRDefault="005A62D9" w:rsidP="0026593D">
      <w:pPr>
        <w:adjustRightInd w:val="0"/>
        <w:snapToGrid w:val="0"/>
        <w:jc w:val="center"/>
        <w:outlineLvl w:val="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br w:type="page"/>
      </w:r>
      <w:bookmarkStart w:id="3" w:name="_GoBack"/>
      <w:bookmarkEnd w:id="3"/>
    </w:p>
    <w:p w:rsidR="00A7717B" w:rsidRDefault="00A7717B">
      <w:pPr>
        <w:widowControl/>
        <w:jc w:val="left"/>
        <w:rPr>
          <w:rFonts w:ascii="Times New Roman" w:eastAsia="仿宋_GB2312" w:hAnsi="Times New Roman"/>
        </w:rPr>
      </w:pPr>
    </w:p>
    <w:p w:rsidR="004277FC" w:rsidRPr="0075450F" w:rsidRDefault="004277FC" w:rsidP="004277FC">
      <w:pPr>
        <w:adjustRightInd w:val="0"/>
        <w:snapToGrid w:val="0"/>
        <w:jc w:val="center"/>
        <w:outlineLvl w:val="0"/>
        <w:rPr>
          <w:rFonts w:ascii="Times New Roman" w:eastAsia="仿宋_GB2312" w:hAnsi="Times New Roman"/>
          <w:b/>
          <w:w w:val="98"/>
          <w:sz w:val="38"/>
          <w:szCs w:val="38"/>
        </w:rPr>
      </w:pPr>
      <w:r w:rsidRPr="0075450F">
        <w:rPr>
          <w:rFonts w:ascii="Times New Roman" w:eastAsia="仿宋_GB2312" w:hAnsi="Times New Roman"/>
          <w:b/>
          <w:w w:val="98"/>
          <w:sz w:val="38"/>
          <w:szCs w:val="38"/>
        </w:rPr>
        <w:t>新疆维吾尔自治区</w:t>
      </w:r>
      <w:r w:rsidRPr="0075450F">
        <w:rPr>
          <w:rFonts w:ascii="Times New Roman" w:eastAsia="仿宋_GB2312" w:hAnsi="Times New Roman"/>
          <w:b/>
          <w:w w:val="98"/>
          <w:sz w:val="38"/>
          <w:szCs w:val="38"/>
        </w:rPr>
        <w:t>202</w:t>
      </w:r>
      <w:r w:rsidR="003E737C">
        <w:rPr>
          <w:rFonts w:ascii="Times New Roman" w:eastAsia="仿宋_GB2312" w:hAnsi="Times New Roman" w:hint="eastAsia"/>
          <w:b/>
          <w:w w:val="98"/>
          <w:sz w:val="38"/>
          <w:szCs w:val="38"/>
        </w:rPr>
        <w:t>5</w:t>
      </w:r>
      <w:r w:rsidRPr="0075450F">
        <w:rPr>
          <w:rFonts w:ascii="Times New Roman" w:eastAsia="仿宋_GB2312" w:hAnsi="Times New Roman"/>
          <w:b/>
          <w:w w:val="98"/>
          <w:sz w:val="38"/>
          <w:szCs w:val="38"/>
        </w:rPr>
        <w:t>年度</w:t>
      </w:r>
      <w:proofErr w:type="gramStart"/>
      <w:r w:rsidRPr="0075450F">
        <w:rPr>
          <w:rFonts w:ascii="Times New Roman" w:eastAsia="仿宋_GB2312" w:hAnsi="Times New Roman"/>
          <w:b/>
          <w:w w:val="98"/>
          <w:sz w:val="38"/>
          <w:szCs w:val="38"/>
        </w:rPr>
        <w:t>全国碳排放权</w:t>
      </w:r>
      <w:proofErr w:type="gramEnd"/>
      <w:r w:rsidRPr="0075450F">
        <w:rPr>
          <w:rFonts w:ascii="Times New Roman" w:eastAsia="仿宋_GB2312" w:hAnsi="Times New Roman"/>
          <w:b/>
          <w:w w:val="98"/>
          <w:sz w:val="38"/>
          <w:szCs w:val="38"/>
        </w:rPr>
        <w:t>交易市场（铝冶炼行业）重点排放单位名录</w:t>
      </w:r>
    </w:p>
    <w:p w:rsidR="004277FC" w:rsidRPr="00416ABB" w:rsidRDefault="00416ABB" w:rsidP="00416ABB">
      <w:pPr>
        <w:widowControl/>
        <w:adjustRightInd w:val="0"/>
        <w:snapToGrid w:val="0"/>
        <w:spacing w:beforeLines="80" w:before="249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416ABB">
        <w:rPr>
          <w:rFonts w:ascii="Times New Roman" w:eastAsia="仿宋_GB2312" w:hAnsi="Times New Roman"/>
          <w:b/>
          <w:color w:val="000000"/>
          <w:sz w:val="32"/>
          <w:szCs w:val="32"/>
        </w:rPr>
        <w:t>（铝冶炼）</w:t>
      </w:r>
    </w:p>
    <w:tbl>
      <w:tblPr>
        <w:tblStyle w:val="a5"/>
        <w:tblW w:w="45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07"/>
        <w:gridCol w:w="5164"/>
        <w:gridCol w:w="2903"/>
        <w:gridCol w:w="3802"/>
      </w:tblGrid>
      <w:tr w:rsidR="0075450F" w:rsidRPr="00D63D93" w:rsidTr="003251B9">
        <w:trPr>
          <w:trHeight w:val="566"/>
          <w:jc w:val="center"/>
        </w:trPr>
        <w:tc>
          <w:tcPr>
            <w:tcW w:w="355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2021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b/>
                <w:color w:val="000000"/>
                <w:szCs w:val="21"/>
              </w:rPr>
              <w:t>企业名称</w:t>
            </w:r>
          </w:p>
        </w:tc>
        <w:tc>
          <w:tcPr>
            <w:tcW w:w="1136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488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b/>
                <w:color w:val="000000"/>
                <w:szCs w:val="21"/>
              </w:rPr>
              <w:t>国民经济行业分类代码</w:t>
            </w:r>
          </w:p>
        </w:tc>
      </w:tr>
      <w:tr w:rsidR="0075450F" w:rsidRPr="00E86695" w:rsidTr="003251B9">
        <w:trPr>
          <w:trHeight w:val="566"/>
          <w:jc w:val="center"/>
        </w:trPr>
        <w:tc>
          <w:tcPr>
            <w:tcW w:w="355" w:type="pct"/>
            <w:vAlign w:val="center"/>
          </w:tcPr>
          <w:p w:rsidR="0075450F" w:rsidRPr="00D63D93" w:rsidRDefault="0075450F" w:rsidP="001320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1</w:t>
            </w:r>
          </w:p>
        </w:tc>
        <w:tc>
          <w:tcPr>
            <w:tcW w:w="2021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新疆东方希望有色金属有限公司</w:t>
            </w:r>
          </w:p>
        </w:tc>
        <w:tc>
          <w:tcPr>
            <w:tcW w:w="1136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91652327564387693P</w:t>
            </w:r>
          </w:p>
        </w:tc>
        <w:tc>
          <w:tcPr>
            <w:tcW w:w="1488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216</w:t>
            </w:r>
            <w:bookmarkStart w:id="4" w:name="OLE_LINK5"/>
            <w:bookmarkStart w:id="5" w:name="OLE_LINK6"/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</w:rPr>
              <w:t>自备电厂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）</w:t>
            </w:r>
            <w:bookmarkEnd w:id="4"/>
            <w:bookmarkEnd w:id="5"/>
          </w:p>
        </w:tc>
      </w:tr>
      <w:tr w:rsidR="0075450F" w:rsidRPr="00D63D93" w:rsidTr="003251B9">
        <w:trPr>
          <w:trHeight w:val="566"/>
          <w:jc w:val="center"/>
        </w:trPr>
        <w:tc>
          <w:tcPr>
            <w:tcW w:w="355" w:type="pct"/>
            <w:vAlign w:val="center"/>
          </w:tcPr>
          <w:p w:rsidR="0075450F" w:rsidRPr="00D63D93" w:rsidRDefault="0075450F" w:rsidP="001320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2</w:t>
            </w:r>
          </w:p>
        </w:tc>
        <w:tc>
          <w:tcPr>
            <w:tcW w:w="2021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新疆嘉润资源控股有限公司</w:t>
            </w:r>
          </w:p>
        </w:tc>
        <w:tc>
          <w:tcPr>
            <w:tcW w:w="1136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916523245725455833</w:t>
            </w:r>
          </w:p>
        </w:tc>
        <w:tc>
          <w:tcPr>
            <w:tcW w:w="1488" w:type="pct"/>
            <w:vAlign w:val="center"/>
          </w:tcPr>
          <w:p w:rsidR="0075450F" w:rsidRDefault="0075450F" w:rsidP="00132076">
            <w:pPr>
              <w:jc w:val="center"/>
            </w:pPr>
            <w:r w:rsidRPr="003D0360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3D0360">
              <w:rPr>
                <w:rFonts w:ascii="Times New Roman" w:eastAsia="仿宋_GB2312" w:hAnsi="Times New Roman"/>
                <w:color w:val="000000"/>
                <w:szCs w:val="21"/>
              </w:rPr>
              <w:t>216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</w:rPr>
              <w:t>自备电厂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）</w:t>
            </w:r>
          </w:p>
        </w:tc>
      </w:tr>
      <w:tr w:rsidR="0075450F" w:rsidRPr="00D63D93" w:rsidTr="003251B9">
        <w:trPr>
          <w:trHeight w:val="566"/>
          <w:jc w:val="center"/>
        </w:trPr>
        <w:tc>
          <w:tcPr>
            <w:tcW w:w="355" w:type="pct"/>
            <w:vAlign w:val="center"/>
          </w:tcPr>
          <w:p w:rsidR="0075450F" w:rsidRPr="00D63D93" w:rsidRDefault="0075450F" w:rsidP="001320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3</w:t>
            </w:r>
          </w:p>
        </w:tc>
        <w:tc>
          <w:tcPr>
            <w:tcW w:w="2021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新疆其亚铝电有限公司</w:t>
            </w:r>
          </w:p>
        </w:tc>
        <w:tc>
          <w:tcPr>
            <w:tcW w:w="1136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916523275643616373</w:t>
            </w:r>
          </w:p>
        </w:tc>
        <w:tc>
          <w:tcPr>
            <w:tcW w:w="1488" w:type="pct"/>
            <w:vAlign w:val="center"/>
          </w:tcPr>
          <w:p w:rsidR="0075450F" w:rsidRDefault="0075450F" w:rsidP="00132076">
            <w:pPr>
              <w:jc w:val="center"/>
            </w:pPr>
            <w:r w:rsidRPr="003D0360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3D0360">
              <w:rPr>
                <w:rFonts w:ascii="Times New Roman" w:eastAsia="仿宋_GB2312" w:hAnsi="Times New Roman"/>
                <w:color w:val="000000"/>
                <w:szCs w:val="21"/>
              </w:rPr>
              <w:t>216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</w:rPr>
              <w:t>自备电厂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）</w:t>
            </w:r>
          </w:p>
        </w:tc>
      </w:tr>
      <w:tr w:rsidR="0075450F" w:rsidRPr="00D63D93" w:rsidTr="003251B9">
        <w:trPr>
          <w:trHeight w:val="566"/>
          <w:jc w:val="center"/>
        </w:trPr>
        <w:tc>
          <w:tcPr>
            <w:tcW w:w="355" w:type="pct"/>
            <w:vAlign w:val="center"/>
          </w:tcPr>
          <w:p w:rsidR="0075450F" w:rsidRPr="00D63D93" w:rsidRDefault="0075450F" w:rsidP="001320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4</w:t>
            </w:r>
          </w:p>
        </w:tc>
        <w:tc>
          <w:tcPr>
            <w:tcW w:w="2021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新疆神火煤电有限公司</w:t>
            </w:r>
          </w:p>
        </w:tc>
        <w:tc>
          <w:tcPr>
            <w:tcW w:w="1136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91652327564387589K</w:t>
            </w:r>
          </w:p>
        </w:tc>
        <w:tc>
          <w:tcPr>
            <w:tcW w:w="1488" w:type="pct"/>
            <w:vAlign w:val="center"/>
          </w:tcPr>
          <w:p w:rsidR="0075450F" w:rsidRDefault="0075450F" w:rsidP="00132076">
            <w:pPr>
              <w:jc w:val="center"/>
            </w:pPr>
            <w:r w:rsidRPr="003D0360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3D0360">
              <w:rPr>
                <w:rFonts w:ascii="Times New Roman" w:eastAsia="仿宋_GB2312" w:hAnsi="Times New Roman"/>
                <w:color w:val="000000"/>
                <w:szCs w:val="21"/>
              </w:rPr>
              <w:t>216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</w:rPr>
              <w:t>自备电厂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）</w:t>
            </w:r>
          </w:p>
        </w:tc>
      </w:tr>
      <w:tr w:rsidR="0075450F" w:rsidRPr="00D63D93" w:rsidTr="003251B9">
        <w:trPr>
          <w:trHeight w:val="566"/>
          <w:jc w:val="center"/>
        </w:trPr>
        <w:tc>
          <w:tcPr>
            <w:tcW w:w="355" w:type="pct"/>
            <w:vAlign w:val="center"/>
          </w:tcPr>
          <w:p w:rsidR="0075450F" w:rsidRPr="00D63D93" w:rsidRDefault="0075450F" w:rsidP="001320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5</w:t>
            </w:r>
          </w:p>
        </w:tc>
        <w:tc>
          <w:tcPr>
            <w:tcW w:w="2021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新疆天龙矿业股份有限公司</w:t>
            </w:r>
          </w:p>
        </w:tc>
        <w:tc>
          <w:tcPr>
            <w:tcW w:w="1136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91650000722355102Y</w:t>
            </w:r>
          </w:p>
        </w:tc>
        <w:tc>
          <w:tcPr>
            <w:tcW w:w="1488" w:type="pct"/>
            <w:vAlign w:val="center"/>
          </w:tcPr>
          <w:p w:rsidR="0075450F" w:rsidRDefault="0075450F" w:rsidP="00132076">
            <w:pPr>
              <w:jc w:val="center"/>
            </w:pPr>
            <w:r w:rsidRPr="003D0360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3D0360">
              <w:rPr>
                <w:rFonts w:ascii="Times New Roman" w:eastAsia="仿宋_GB2312" w:hAnsi="Times New Roman"/>
                <w:color w:val="000000"/>
                <w:szCs w:val="21"/>
              </w:rPr>
              <w:t>216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</w:rPr>
              <w:t>自备电厂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）</w:t>
            </w:r>
          </w:p>
        </w:tc>
      </w:tr>
      <w:tr w:rsidR="0075450F" w:rsidRPr="00D63D93" w:rsidTr="003251B9">
        <w:trPr>
          <w:trHeight w:val="566"/>
          <w:jc w:val="center"/>
        </w:trPr>
        <w:tc>
          <w:tcPr>
            <w:tcW w:w="355" w:type="pct"/>
            <w:vAlign w:val="center"/>
          </w:tcPr>
          <w:p w:rsidR="0075450F" w:rsidRPr="00D63D93" w:rsidRDefault="0075450F" w:rsidP="001320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63D93">
              <w:rPr>
                <w:rFonts w:ascii="Times New Roman" w:eastAsia="仿宋_GB2312" w:hAnsi="Times New Roman"/>
                <w:color w:val="000000"/>
              </w:rPr>
              <w:t>6</w:t>
            </w:r>
          </w:p>
        </w:tc>
        <w:tc>
          <w:tcPr>
            <w:tcW w:w="2021" w:type="pct"/>
            <w:vAlign w:val="center"/>
          </w:tcPr>
          <w:p w:rsidR="0075450F" w:rsidRPr="00D63D93" w:rsidRDefault="0075450F" w:rsidP="0013207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新疆众和股份有限公司</w:t>
            </w:r>
          </w:p>
        </w:tc>
        <w:tc>
          <w:tcPr>
            <w:tcW w:w="1136" w:type="pct"/>
            <w:vAlign w:val="center"/>
          </w:tcPr>
          <w:p w:rsidR="0075450F" w:rsidRPr="00D63D93" w:rsidRDefault="0075450F" w:rsidP="0013207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D63D93">
              <w:rPr>
                <w:rFonts w:ascii="Times New Roman" w:eastAsia="仿宋_GB2312" w:hAnsi="Times New Roman"/>
                <w:color w:val="000000"/>
                <w:szCs w:val="21"/>
              </w:rPr>
              <w:t>91650000228601291B</w:t>
            </w:r>
          </w:p>
        </w:tc>
        <w:tc>
          <w:tcPr>
            <w:tcW w:w="1488" w:type="pct"/>
            <w:vAlign w:val="center"/>
          </w:tcPr>
          <w:p w:rsidR="0075450F" w:rsidRDefault="0075450F" w:rsidP="00132076">
            <w:pPr>
              <w:jc w:val="center"/>
            </w:pPr>
            <w:r w:rsidRPr="003D0360"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 w:rsidRPr="003D0360">
              <w:rPr>
                <w:rFonts w:ascii="Times New Roman" w:eastAsia="仿宋_GB2312" w:hAnsi="Times New Roman"/>
                <w:color w:val="000000"/>
                <w:szCs w:val="21"/>
              </w:rPr>
              <w:t>216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</w:rPr>
              <w:t>自备电厂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）</w:t>
            </w:r>
          </w:p>
        </w:tc>
      </w:tr>
    </w:tbl>
    <w:p w:rsidR="004277FC" w:rsidRPr="00D63D93" w:rsidRDefault="004277FC" w:rsidP="004277FC">
      <w:pPr>
        <w:widowControl/>
        <w:adjustRightInd w:val="0"/>
        <w:snapToGrid w:val="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4277FC" w:rsidRDefault="004277FC" w:rsidP="004277FC">
      <w:pPr>
        <w:widowControl/>
        <w:adjustRightInd w:val="0"/>
        <w:snapToGrid w:val="0"/>
        <w:rPr>
          <w:rFonts w:ascii="Times New Roman" w:eastAsia="仿宋_GB2312" w:hAnsi="Times New Roman"/>
          <w:color w:val="000000"/>
          <w:szCs w:val="21"/>
        </w:rPr>
      </w:pPr>
      <w:r w:rsidRPr="00D63D93">
        <w:rPr>
          <w:rFonts w:ascii="Times New Roman" w:eastAsia="仿宋_GB2312" w:hAnsi="Times New Roman"/>
          <w:color w:val="000000"/>
          <w:szCs w:val="21"/>
        </w:rPr>
        <w:t>说明：纳入发电行业重点排放单位名录的自备电厂，其国民经济行业分类代码（</w:t>
      </w:r>
      <w:r w:rsidRPr="00D63D93">
        <w:rPr>
          <w:rFonts w:ascii="Times New Roman" w:eastAsia="仿宋_GB2312" w:hAnsi="Times New Roman"/>
          <w:color w:val="000000"/>
          <w:szCs w:val="21"/>
        </w:rPr>
        <w:t>4</w:t>
      </w:r>
      <w:r w:rsidRPr="00D63D93">
        <w:rPr>
          <w:rFonts w:ascii="Times New Roman" w:eastAsia="仿宋_GB2312" w:hAnsi="Times New Roman"/>
          <w:color w:val="000000"/>
          <w:szCs w:val="21"/>
        </w:rPr>
        <w:t>位数代码）按照所属行业填报，并备注自备电厂。</w:t>
      </w:r>
    </w:p>
    <w:sectPr w:rsidR="004277F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9F" w:rsidRDefault="0060389F">
      <w:r>
        <w:separator/>
      </w:r>
    </w:p>
  </w:endnote>
  <w:endnote w:type="continuationSeparator" w:id="0">
    <w:p w:rsidR="0060389F" w:rsidRDefault="0060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8F" w:rsidRDefault="003D668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668F" w:rsidRDefault="003D668F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6593D">
                            <w:rPr>
                              <w:rFonts w:ascii="宋体" w:hAnsi="宋体" w:cs="宋体"/>
                              <w:noProof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3D668F" w:rsidRDefault="003D668F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separate"/>
                    </w:r>
                    <w:r w:rsidR="0026593D">
                      <w:rPr>
                        <w:rFonts w:ascii="宋体" w:hAnsi="宋体" w:cs="宋体"/>
                        <w:noProof/>
                        <w:sz w:val="26"/>
                        <w:szCs w:val="26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9F" w:rsidRDefault="0060389F">
      <w:r>
        <w:separator/>
      </w:r>
    </w:p>
  </w:footnote>
  <w:footnote w:type="continuationSeparator" w:id="0">
    <w:p w:rsidR="0060389F" w:rsidRDefault="0060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2740"/>
    <w:rsid w:val="00006078"/>
    <w:rsid w:val="0003064F"/>
    <w:rsid w:val="00030FAF"/>
    <w:rsid w:val="00096143"/>
    <w:rsid w:val="000A0403"/>
    <w:rsid w:val="000A649A"/>
    <w:rsid w:val="000B2D91"/>
    <w:rsid w:val="0011511F"/>
    <w:rsid w:val="0012195B"/>
    <w:rsid w:val="00155237"/>
    <w:rsid w:val="00164E17"/>
    <w:rsid w:val="001732AE"/>
    <w:rsid w:val="00180EDE"/>
    <w:rsid w:val="001C2AA6"/>
    <w:rsid w:val="00217459"/>
    <w:rsid w:val="00227C65"/>
    <w:rsid w:val="00240AA3"/>
    <w:rsid w:val="00241294"/>
    <w:rsid w:val="0026593D"/>
    <w:rsid w:val="00297C92"/>
    <w:rsid w:val="002A3D2A"/>
    <w:rsid w:val="002C47E3"/>
    <w:rsid w:val="002C6AAB"/>
    <w:rsid w:val="002C6BF8"/>
    <w:rsid w:val="00303833"/>
    <w:rsid w:val="00315FB8"/>
    <w:rsid w:val="003251B9"/>
    <w:rsid w:val="00334563"/>
    <w:rsid w:val="003379ED"/>
    <w:rsid w:val="00365832"/>
    <w:rsid w:val="00372B91"/>
    <w:rsid w:val="003D668F"/>
    <w:rsid w:val="003E737C"/>
    <w:rsid w:val="00400A55"/>
    <w:rsid w:val="00416ABB"/>
    <w:rsid w:val="004277FC"/>
    <w:rsid w:val="00430931"/>
    <w:rsid w:val="00430F3E"/>
    <w:rsid w:val="00440A81"/>
    <w:rsid w:val="00443772"/>
    <w:rsid w:val="00487D73"/>
    <w:rsid w:val="004C7504"/>
    <w:rsid w:val="004E2859"/>
    <w:rsid w:val="004E6511"/>
    <w:rsid w:val="00523E6C"/>
    <w:rsid w:val="005640E5"/>
    <w:rsid w:val="00577B61"/>
    <w:rsid w:val="005A3F09"/>
    <w:rsid w:val="005A62D9"/>
    <w:rsid w:val="005D4917"/>
    <w:rsid w:val="005E00FB"/>
    <w:rsid w:val="005E360C"/>
    <w:rsid w:val="005E6FDA"/>
    <w:rsid w:val="0060389F"/>
    <w:rsid w:val="00625E93"/>
    <w:rsid w:val="006415ED"/>
    <w:rsid w:val="00657A1A"/>
    <w:rsid w:val="00673213"/>
    <w:rsid w:val="00686956"/>
    <w:rsid w:val="006939BF"/>
    <w:rsid w:val="006D5BF6"/>
    <w:rsid w:val="006E06F2"/>
    <w:rsid w:val="00710D3D"/>
    <w:rsid w:val="007515AD"/>
    <w:rsid w:val="0075206A"/>
    <w:rsid w:val="0075450F"/>
    <w:rsid w:val="00787211"/>
    <w:rsid w:val="007B2B76"/>
    <w:rsid w:val="00811490"/>
    <w:rsid w:val="008337FE"/>
    <w:rsid w:val="00835D54"/>
    <w:rsid w:val="008434DB"/>
    <w:rsid w:val="008659E5"/>
    <w:rsid w:val="00893312"/>
    <w:rsid w:val="008A2F04"/>
    <w:rsid w:val="008E6E57"/>
    <w:rsid w:val="00931479"/>
    <w:rsid w:val="00945E53"/>
    <w:rsid w:val="00964735"/>
    <w:rsid w:val="009E3ACA"/>
    <w:rsid w:val="00A05F77"/>
    <w:rsid w:val="00A10BC7"/>
    <w:rsid w:val="00A34A32"/>
    <w:rsid w:val="00A40507"/>
    <w:rsid w:val="00A506DC"/>
    <w:rsid w:val="00A659ED"/>
    <w:rsid w:val="00A7717B"/>
    <w:rsid w:val="00A778CA"/>
    <w:rsid w:val="00A85500"/>
    <w:rsid w:val="00AE02BE"/>
    <w:rsid w:val="00AF5947"/>
    <w:rsid w:val="00B12F6D"/>
    <w:rsid w:val="00B42EF0"/>
    <w:rsid w:val="00B622BD"/>
    <w:rsid w:val="00BA6778"/>
    <w:rsid w:val="00BA69BE"/>
    <w:rsid w:val="00BC1F0A"/>
    <w:rsid w:val="00BC516C"/>
    <w:rsid w:val="00C07B0C"/>
    <w:rsid w:val="00C10D9B"/>
    <w:rsid w:val="00C307A6"/>
    <w:rsid w:val="00C34866"/>
    <w:rsid w:val="00C40E3A"/>
    <w:rsid w:val="00C458FB"/>
    <w:rsid w:val="00C6305E"/>
    <w:rsid w:val="00C67E01"/>
    <w:rsid w:val="00C8001A"/>
    <w:rsid w:val="00CB4FF9"/>
    <w:rsid w:val="00CD1438"/>
    <w:rsid w:val="00CD5C7A"/>
    <w:rsid w:val="00CD64C3"/>
    <w:rsid w:val="00CE6F6E"/>
    <w:rsid w:val="00D24F4B"/>
    <w:rsid w:val="00D36353"/>
    <w:rsid w:val="00D46EB0"/>
    <w:rsid w:val="00D63D93"/>
    <w:rsid w:val="00D83D42"/>
    <w:rsid w:val="00D911EC"/>
    <w:rsid w:val="00DA34AF"/>
    <w:rsid w:val="00DB0BDD"/>
    <w:rsid w:val="00DB6E18"/>
    <w:rsid w:val="00DB7EF0"/>
    <w:rsid w:val="00DE6E37"/>
    <w:rsid w:val="00DF0772"/>
    <w:rsid w:val="00E40059"/>
    <w:rsid w:val="00E713EB"/>
    <w:rsid w:val="00E73326"/>
    <w:rsid w:val="00E86695"/>
    <w:rsid w:val="00E9043D"/>
    <w:rsid w:val="00EB761E"/>
    <w:rsid w:val="00EC0B17"/>
    <w:rsid w:val="00F11700"/>
    <w:rsid w:val="00F200CD"/>
    <w:rsid w:val="00F32FF7"/>
    <w:rsid w:val="00F56B72"/>
    <w:rsid w:val="00F669DA"/>
    <w:rsid w:val="067E2740"/>
    <w:rsid w:val="42A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等线" w:eastAsia="等线" w:hAnsi="等线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qFormat/>
    <w:rsid w:val="00443772"/>
    <w:pPr>
      <w:widowControl w:val="0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6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593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等线" w:eastAsia="等线" w:hAnsi="等线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qFormat/>
    <w:rsid w:val="00443772"/>
    <w:pPr>
      <w:widowControl w:val="0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6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593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441</Words>
  <Characters>2520</Characters>
  <Application>Microsoft Office Word</Application>
  <DocSecurity>0</DocSecurity>
  <Lines>21</Lines>
  <Paragraphs>5</Paragraphs>
  <ScaleCrop>false</ScaleCrop>
  <Company>HP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周兵</dc:creator>
  <cp:lastModifiedBy>dell</cp:lastModifiedBy>
  <cp:revision>8</cp:revision>
  <dcterms:created xsi:type="dcterms:W3CDTF">2025-05-07T02:44:00Z</dcterms:created>
  <dcterms:modified xsi:type="dcterms:W3CDTF">2025-05-08T08:32:00Z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56F1EB97EFDB4CBCA51B929E4A3048A8_11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