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B8" w:rsidRDefault="00157AB8" w:rsidP="00157AB8">
      <w:pPr>
        <w:spacing w:line="560" w:lineRule="exact"/>
        <w:ind w:firstLineChars="49" w:firstLine="216"/>
        <w:jc w:val="center"/>
        <w:rPr>
          <w:rFonts w:ascii="方正小标宋简体" w:eastAsia="方正小标宋简体" w:hAnsi="仿宋" w:cs="Times New Roman"/>
          <w:bCs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bCs/>
          <w:sz w:val="44"/>
          <w:szCs w:val="44"/>
        </w:rPr>
        <w:t>2020年7月“乌-昌-石”、“</w:t>
      </w:r>
      <w:proofErr w:type="gramStart"/>
      <w:r>
        <w:rPr>
          <w:rFonts w:ascii="方正小标宋简体" w:eastAsia="方正小标宋简体" w:hAnsi="仿宋" w:cs="Times New Roman" w:hint="eastAsia"/>
          <w:bCs/>
          <w:sz w:val="44"/>
          <w:szCs w:val="44"/>
        </w:rPr>
        <w:t>奎</w:t>
      </w:r>
      <w:proofErr w:type="gramEnd"/>
      <w:r>
        <w:rPr>
          <w:rFonts w:ascii="方正小标宋简体" w:eastAsia="方正小标宋简体" w:hAnsi="仿宋" w:cs="Times New Roman" w:hint="eastAsia"/>
          <w:bCs/>
          <w:sz w:val="44"/>
          <w:szCs w:val="44"/>
        </w:rPr>
        <w:t>-独-乌”区域各县（市 区）环境空气质量状况及排名</w:t>
      </w:r>
    </w:p>
    <w:p w:rsidR="00157AB8" w:rsidRDefault="00157AB8" w:rsidP="00157AB8">
      <w:pPr>
        <w:spacing w:line="560" w:lineRule="exact"/>
        <w:ind w:firstLineChars="300" w:firstLine="96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57AB8" w:rsidRDefault="00157AB8" w:rsidP="00157AB8">
      <w:pPr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按照《关于印发&lt;自治区打赢蓝天保卫战三年行动计划（2018-2020年）&gt;的通知》（新政办发〔2018〕66号）的信息公开要求，现将2020年7月“乌-昌-石”“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奎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-独-乌”区域各县（市、区）空气质量状况及排名情况公开如下：</w:t>
      </w:r>
    </w:p>
    <w:p w:rsidR="000A5ABB" w:rsidRDefault="00A02BFB" w:rsidP="00EC5FDC">
      <w:pPr>
        <w:spacing w:line="600" w:lineRule="exact"/>
        <w:ind w:firstLineChars="200" w:firstLine="640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一、空气质量状况及变化</w:t>
      </w:r>
    </w:p>
    <w:p w:rsidR="00047D45" w:rsidRPr="004F3E68" w:rsidRDefault="00047D45" w:rsidP="00954F0F">
      <w:pPr>
        <w:spacing w:line="52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16A6F">
        <w:rPr>
          <w:rFonts w:ascii="Times New Roman" w:eastAsia="仿宋" w:hAnsi="仿宋" w:cs="Times New Roman"/>
          <w:kern w:val="0"/>
          <w:sz w:val="32"/>
          <w:szCs w:val="32"/>
        </w:rPr>
        <w:t>（</w:t>
      </w:r>
      <w:r w:rsidRPr="00716A6F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Pr="00716A6F">
        <w:rPr>
          <w:rFonts w:ascii="Times New Roman" w:eastAsia="仿宋" w:hAnsi="仿宋" w:cs="Times New Roman"/>
          <w:kern w:val="0"/>
          <w:sz w:val="32"/>
          <w:szCs w:val="32"/>
        </w:rPr>
        <w:t>）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乌-昌-石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区域</w:t>
      </w:r>
    </w:p>
    <w:p w:rsidR="00B54215" w:rsidRPr="00157AB8" w:rsidRDefault="007A50DA" w:rsidP="00157AB8">
      <w:pPr>
        <w:spacing w:line="52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D0114D">
        <w:rPr>
          <w:rFonts w:ascii="Times New Roman" w:eastAsia="仿宋" w:hAnsi="Times New Roman" w:cs="Times New Roman"/>
          <w:kern w:val="0"/>
          <w:sz w:val="32"/>
          <w:szCs w:val="32"/>
        </w:rPr>
        <w:t>2020</w:t>
      </w:r>
      <w:r w:rsidR="0059194E" w:rsidRPr="00D0114D">
        <w:rPr>
          <w:rFonts w:ascii="Times New Roman" w:eastAsia="仿宋" w:hAnsi="仿宋" w:cs="Times New Roman"/>
          <w:kern w:val="0"/>
          <w:sz w:val="32"/>
          <w:szCs w:val="32"/>
        </w:rPr>
        <w:t>年</w:t>
      </w:r>
      <w:r w:rsidR="00301161">
        <w:rPr>
          <w:rFonts w:ascii="Times New Roman" w:eastAsia="仿宋" w:hAnsi="Times New Roman" w:cs="Times New Roman" w:hint="eastAsia"/>
          <w:kern w:val="0"/>
          <w:sz w:val="32"/>
          <w:szCs w:val="32"/>
        </w:rPr>
        <w:t>7</w:t>
      </w:r>
      <w:r w:rsidR="002C5DE9" w:rsidRPr="00D0114D">
        <w:rPr>
          <w:rFonts w:ascii="Times New Roman" w:eastAsia="仿宋" w:hAnsi="仿宋" w:cs="Times New Roman"/>
          <w:kern w:val="0"/>
          <w:sz w:val="32"/>
          <w:szCs w:val="32"/>
        </w:rPr>
        <w:t>月</w:t>
      </w:r>
      <w:r w:rsidR="00B54215" w:rsidRPr="00D0114D">
        <w:rPr>
          <w:rFonts w:ascii="Times New Roman" w:eastAsia="仿宋" w:hAnsi="仿宋" w:cs="Times New Roman"/>
          <w:kern w:val="0"/>
          <w:sz w:val="32"/>
          <w:szCs w:val="32"/>
        </w:rPr>
        <w:t>，</w:t>
      </w:r>
      <w:r w:rsidR="00B036DD" w:rsidRPr="004F3E68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 w:rsidR="00B036DD" w:rsidRPr="004F3E68">
        <w:rPr>
          <w:rFonts w:ascii="仿宋" w:eastAsia="仿宋" w:hAnsi="仿宋" w:cs="Times New Roman"/>
          <w:kern w:val="0"/>
          <w:sz w:val="32"/>
          <w:szCs w:val="32"/>
        </w:rPr>
        <w:t>乌-昌-石</w:t>
      </w:r>
      <w:r w:rsidR="00B036DD" w:rsidRPr="004F3E68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 w:rsidR="00B036DD" w:rsidRPr="004F3E68">
        <w:rPr>
          <w:rFonts w:ascii="仿宋" w:eastAsia="仿宋" w:hAnsi="仿宋" w:cs="Times New Roman"/>
          <w:kern w:val="0"/>
          <w:sz w:val="32"/>
          <w:szCs w:val="32"/>
        </w:rPr>
        <w:t>区域</w:t>
      </w:r>
      <w:r w:rsidR="00B036DD" w:rsidRPr="004F3E68">
        <w:rPr>
          <w:rFonts w:ascii="仿宋" w:eastAsia="仿宋" w:hAnsi="仿宋" w:cs="Times New Roman" w:hint="eastAsia"/>
          <w:kern w:val="0"/>
          <w:sz w:val="32"/>
          <w:szCs w:val="32"/>
        </w:rPr>
        <w:t>平均</w:t>
      </w:r>
      <w:r w:rsidR="00B036DD" w:rsidRPr="004F3E68">
        <w:rPr>
          <w:rFonts w:ascii="仿宋" w:eastAsia="仿宋" w:hAnsi="仿宋" w:cs="Times New Roman"/>
          <w:kern w:val="0"/>
          <w:sz w:val="32"/>
          <w:szCs w:val="32"/>
        </w:rPr>
        <w:t>优良天数比例</w:t>
      </w:r>
      <w:r w:rsidR="00B036DD" w:rsidRPr="00D0114D">
        <w:rPr>
          <w:rFonts w:ascii="Times New Roman" w:eastAsia="仿宋" w:hAnsi="仿宋" w:cs="Times New Roman"/>
          <w:kern w:val="0"/>
          <w:sz w:val="32"/>
          <w:szCs w:val="32"/>
        </w:rPr>
        <w:t>为</w:t>
      </w:r>
      <w:r w:rsidR="00AB25D6">
        <w:rPr>
          <w:rFonts w:ascii="Times New Roman" w:eastAsia="仿宋" w:hAnsi="仿宋" w:cs="Times New Roman"/>
          <w:kern w:val="0"/>
          <w:sz w:val="32"/>
          <w:szCs w:val="32"/>
        </w:rPr>
        <w:t>9</w:t>
      </w:r>
      <w:r w:rsidR="00301161">
        <w:rPr>
          <w:rFonts w:ascii="Times New Roman" w:eastAsia="仿宋" w:hAnsi="仿宋" w:cs="Times New Roman"/>
          <w:kern w:val="0"/>
          <w:sz w:val="32"/>
          <w:szCs w:val="32"/>
        </w:rPr>
        <w:t>9.2</w:t>
      </w:r>
      <w:r w:rsidR="00B036DD" w:rsidRPr="00D0114D">
        <w:rPr>
          <w:rFonts w:ascii="Times New Roman" w:eastAsia="仿宋" w:hAnsi="Times New Roman" w:cs="Times New Roman"/>
          <w:kern w:val="0"/>
          <w:sz w:val="32"/>
          <w:szCs w:val="32"/>
        </w:rPr>
        <w:t>%</w:t>
      </w:r>
      <w:r w:rsidR="00B036DD" w:rsidRPr="00D0114D">
        <w:rPr>
          <w:rFonts w:ascii="Times New Roman" w:eastAsia="仿宋" w:hAnsi="仿宋" w:cs="Times New Roman"/>
          <w:kern w:val="0"/>
          <w:sz w:val="32"/>
          <w:szCs w:val="32"/>
        </w:rPr>
        <w:t>，轻度污染比例为</w:t>
      </w:r>
      <w:r w:rsidR="00301161">
        <w:rPr>
          <w:rFonts w:ascii="Times New Roman" w:eastAsia="仿宋" w:hAnsi="仿宋" w:cs="Times New Roman" w:hint="eastAsia"/>
          <w:kern w:val="0"/>
          <w:sz w:val="32"/>
          <w:szCs w:val="32"/>
        </w:rPr>
        <w:t>0.8</w:t>
      </w:r>
      <w:r w:rsidR="00B036DD" w:rsidRPr="00D0114D">
        <w:rPr>
          <w:rFonts w:ascii="Times New Roman" w:eastAsia="仿宋" w:hAnsi="Times New Roman" w:cs="Times New Roman"/>
          <w:kern w:val="0"/>
          <w:sz w:val="32"/>
          <w:szCs w:val="32"/>
        </w:rPr>
        <w:t>%</w:t>
      </w:r>
      <w:r w:rsidR="00B036DD" w:rsidRPr="00D0114D">
        <w:rPr>
          <w:rFonts w:ascii="Times New Roman" w:eastAsia="仿宋" w:hAnsi="仿宋" w:cs="Times New Roman"/>
          <w:kern w:val="0"/>
          <w:sz w:val="32"/>
          <w:szCs w:val="32"/>
        </w:rPr>
        <w:t>，</w:t>
      </w:r>
      <w:r w:rsidR="00AB25D6">
        <w:rPr>
          <w:rFonts w:ascii="Times New Roman" w:eastAsia="仿宋" w:hAnsi="仿宋" w:cs="Times New Roman" w:hint="eastAsia"/>
          <w:kern w:val="0"/>
          <w:sz w:val="32"/>
          <w:szCs w:val="32"/>
        </w:rPr>
        <w:t>未出现</w:t>
      </w:r>
      <w:r w:rsidR="00301161">
        <w:rPr>
          <w:rFonts w:ascii="Times New Roman" w:eastAsia="仿宋" w:hAnsi="仿宋" w:cs="Times New Roman" w:hint="eastAsia"/>
          <w:kern w:val="0"/>
          <w:sz w:val="32"/>
          <w:szCs w:val="32"/>
        </w:rPr>
        <w:t>中度</w:t>
      </w:r>
      <w:r w:rsidR="00301161">
        <w:rPr>
          <w:rFonts w:ascii="Times New Roman" w:eastAsia="仿宋" w:hAnsi="仿宋" w:cs="Times New Roman"/>
          <w:kern w:val="0"/>
          <w:sz w:val="32"/>
          <w:szCs w:val="32"/>
        </w:rPr>
        <w:t>、</w:t>
      </w:r>
      <w:r w:rsidR="00B036DD" w:rsidRPr="00D0114D">
        <w:rPr>
          <w:rFonts w:ascii="Times New Roman" w:eastAsia="仿宋" w:hAnsi="仿宋" w:cs="Times New Roman"/>
          <w:kern w:val="0"/>
          <w:sz w:val="32"/>
          <w:szCs w:val="32"/>
        </w:rPr>
        <w:t>重度</w:t>
      </w:r>
      <w:r w:rsidR="00AB25D6">
        <w:rPr>
          <w:rFonts w:ascii="Times New Roman" w:eastAsia="仿宋" w:hAnsi="仿宋" w:cs="Times New Roman" w:hint="eastAsia"/>
          <w:kern w:val="0"/>
          <w:sz w:val="32"/>
          <w:szCs w:val="32"/>
        </w:rPr>
        <w:t>及</w:t>
      </w:r>
      <w:r w:rsidR="00B036DD" w:rsidRPr="00D0114D">
        <w:rPr>
          <w:rFonts w:ascii="Times New Roman" w:eastAsia="仿宋" w:hAnsi="仿宋" w:cs="Times New Roman"/>
          <w:kern w:val="0"/>
          <w:sz w:val="32"/>
          <w:szCs w:val="32"/>
        </w:rPr>
        <w:t>严重污染，首要污染物主要为</w:t>
      </w:r>
      <w:r w:rsidR="00B036DD" w:rsidRPr="00D0114D">
        <w:rPr>
          <w:rFonts w:ascii="Times New Roman" w:eastAsia="仿宋" w:hAnsi="Times New Roman" w:cs="Times New Roman"/>
          <w:kern w:val="0"/>
          <w:sz w:val="32"/>
          <w:szCs w:val="32"/>
        </w:rPr>
        <w:t>PM</w:t>
      </w:r>
      <w:r w:rsidR="00B036DD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10</w:t>
      </w:r>
      <w:r w:rsidR="00B036DD">
        <w:rPr>
          <w:rFonts w:ascii="Times New Roman" w:eastAsia="仿宋" w:hAnsi="仿宋" w:cs="Times New Roman" w:hint="eastAsia"/>
          <w:kern w:val="0"/>
          <w:sz w:val="32"/>
          <w:szCs w:val="32"/>
        </w:rPr>
        <w:t>和</w:t>
      </w:r>
      <w:r w:rsidR="00B036DD">
        <w:rPr>
          <w:rFonts w:ascii="Times New Roman" w:eastAsia="仿宋" w:hAnsi="Times New Roman" w:cs="Times New Roman" w:hint="eastAsia"/>
          <w:kern w:val="0"/>
          <w:sz w:val="32"/>
          <w:szCs w:val="32"/>
        </w:rPr>
        <w:t>O</w:t>
      </w:r>
      <w:r w:rsidR="00B036DD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3</w:t>
      </w:r>
      <w:r w:rsidR="00B036DD" w:rsidRPr="00D0114D">
        <w:rPr>
          <w:rFonts w:ascii="Times New Roman" w:eastAsia="仿宋" w:hAnsi="仿宋" w:cs="Times New Roman"/>
          <w:kern w:val="0"/>
          <w:sz w:val="32"/>
          <w:szCs w:val="32"/>
        </w:rPr>
        <w:t>。</w:t>
      </w:r>
      <w:r w:rsidR="004B7C89">
        <w:rPr>
          <w:rFonts w:ascii="Times New Roman" w:eastAsia="仿宋" w:hAnsi="仿宋" w:cs="Times New Roman" w:hint="eastAsia"/>
          <w:kern w:val="0"/>
          <w:sz w:val="32"/>
          <w:szCs w:val="32"/>
        </w:rPr>
        <w:t>与去年同期相比，</w:t>
      </w:r>
      <w:r w:rsidR="004B7C89" w:rsidRPr="004B51D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平均</w:t>
      </w:r>
      <w:r w:rsidR="004B7C89"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优良天数比例</w:t>
      </w:r>
      <w:r w:rsidR="004B7C89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增加</w:t>
      </w:r>
      <w:r w:rsidR="004B7C89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1.3</w:t>
      </w:r>
      <w:r w:rsidR="004B7C89"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个百分点</w:t>
      </w:r>
      <w:r w:rsidR="00B54215" w:rsidRPr="00D0114D">
        <w:rPr>
          <w:rFonts w:ascii="Times New Roman" w:eastAsia="仿宋" w:hAnsi="仿宋" w:cs="Times New Roman"/>
          <w:kern w:val="0"/>
          <w:sz w:val="32"/>
          <w:szCs w:val="32"/>
        </w:rPr>
        <w:t>（</w:t>
      </w:r>
      <w:r w:rsidR="001F66E8">
        <w:rPr>
          <w:rFonts w:ascii="Times New Roman" w:eastAsia="仿宋" w:hAnsi="仿宋" w:cs="Times New Roman" w:hint="eastAsia"/>
          <w:kern w:val="0"/>
          <w:sz w:val="32"/>
          <w:szCs w:val="32"/>
        </w:rPr>
        <w:t>详</w:t>
      </w:r>
      <w:r w:rsidR="00B54215" w:rsidRPr="00D0114D">
        <w:rPr>
          <w:rFonts w:ascii="Times New Roman" w:eastAsia="仿宋" w:hAnsi="仿宋" w:cs="Times New Roman"/>
          <w:kern w:val="0"/>
          <w:sz w:val="32"/>
          <w:szCs w:val="32"/>
        </w:rPr>
        <w:t>见表</w:t>
      </w:r>
      <w:r w:rsidR="0059194E" w:rsidRPr="00D0114D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="00B54215" w:rsidRPr="00D0114D">
        <w:rPr>
          <w:rFonts w:ascii="Times New Roman" w:eastAsia="仿宋" w:hAnsi="仿宋" w:cs="Times New Roman"/>
          <w:kern w:val="0"/>
          <w:sz w:val="32"/>
          <w:szCs w:val="32"/>
        </w:rPr>
        <w:t>）。</w:t>
      </w:r>
    </w:p>
    <w:p w:rsidR="000A5ABB" w:rsidRDefault="00DA7021" w:rsidP="00157AB8">
      <w:pPr>
        <w:spacing w:line="520" w:lineRule="exact"/>
        <w:ind w:firstLineChars="200" w:firstLine="640"/>
        <w:rPr>
          <w:rFonts w:ascii="Times New Roman" w:eastAsia="仿宋" w:hAnsi="仿宋" w:cs="Times New Roman"/>
          <w:kern w:val="0"/>
          <w:sz w:val="32"/>
          <w:szCs w:val="32"/>
        </w:rPr>
      </w:pPr>
      <w:r w:rsidRPr="006E642C">
        <w:rPr>
          <w:rFonts w:ascii="Times New Roman" w:eastAsia="仿宋" w:hAnsi="Times New Roman" w:cs="Times New Roman"/>
          <w:kern w:val="0"/>
          <w:sz w:val="32"/>
          <w:szCs w:val="32"/>
        </w:rPr>
        <w:t>2020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年</w:t>
      </w:r>
      <w:r w:rsidR="00971C82">
        <w:rPr>
          <w:rFonts w:ascii="Times New Roman" w:eastAsia="仿宋" w:hAnsi="Times New Roman" w:cs="Times New Roman"/>
          <w:kern w:val="0"/>
          <w:sz w:val="32"/>
          <w:szCs w:val="32"/>
        </w:rPr>
        <w:t>7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月，</w:t>
      </w:r>
      <w:r w:rsidR="001F66E8" w:rsidRPr="009159D8">
        <w:rPr>
          <w:rFonts w:ascii="仿宋" w:eastAsia="仿宋" w:hAnsi="仿宋" w:cs="Times New Roman" w:hint="eastAsia"/>
          <w:kern w:val="0"/>
          <w:sz w:val="32"/>
          <w:szCs w:val="32"/>
        </w:rPr>
        <w:t>“乌-昌-石”</w:t>
      </w:r>
      <w:r w:rsidR="001F66E8">
        <w:rPr>
          <w:rFonts w:ascii="仿宋" w:eastAsia="仿宋" w:hAnsi="仿宋" w:cs="Times New Roman" w:hint="eastAsia"/>
          <w:kern w:val="0"/>
          <w:sz w:val="32"/>
          <w:szCs w:val="32"/>
        </w:rPr>
        <w:t>区域</w:t>
      </w:r>
      <w:r w:rsidR="00B54215" w:rsidRPr="00716A6F">
        <w:rPr>
          <w:rFonts w:ascii="Times New Roman" w:eastAsia="仿宋" w:hAnsi="Times New Roman" w:cs="Times New Roman"/>
          <w:kern w:val="0"/>
          <w:sz w:val="32"/>
          <w:szCs w:val="32"/>
        </w:rPr>
        <w:t>PM</w:t>
      </w:r>
      <w:r w:rsidR="00B54215" w:rsidRPr="00716A6F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10</w:t>
      </w:r>
      <w:r w:rsidR="00B54215" w:rsidRPr="00716A6F">
        <w:rPr>
          <w:rFonts w:ascii="Times New Roman" w:eastAsia="仿宋" w:hAnsi="仿宋" w:cs="Times New Roman"/>
          <w:kern w:val="0"/>
          <w:sz w:val="32"/>
          <w:szCs w:val="32"/>
        </w:rPr>
        <w:t>、</w:t>
      </w:r>
      <w:r w:rsidR="00B54215" w:rsidRPr="00716A6F">
        <w:rPr>
          <w:rFonts w:ascii="Times New Roman" w:eastAsia="仿宋" w:hAnsi="Times New Roman" w:cs="Times New Roman"/>
          <w:kern w:val="0"/>
          <w:sz w:val="32"/>
          <w:szCs w:val="32"/>
        </w:rPr>
        <w:t>PM</w:t>
      </w:r>
      <w:r w:rsidR="00B54215" w:rsidRPr="00716A6F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2.5</w:t>
      </w:r>
      <w:r w:rsidR="0084362B">
        <w:rPr>
          <w:rFonts w:ascii="Times New Roman" w:eastAsia="仿宋" w:hAnsi="仿宋" w:cs="Times New Roman" w:hint="eastAsia"/>
          <w:kern w:val="0"/>
          <w:sz w:val="32"/>
          <w:szCs w:val="32"/>
        </w:rPr>
        <w:t>月</w:t>
      </w:r>
      <w:r w:rsidR="00B54215" w:rsidRPr="00716A6F">
        <w:rPr>
          <w:rFonts w:ascii="Times New Roman" w:eastAsia="仿宋" w:hAnsi="仿宋" w:cs="Times New Roman"/>
          <w:kern w:val="0"/>
          <w:sz w:val="32"/>
          <w:szCs w:val="32"/>
        </w:rPr>
        <w:t>均浓度</w:t>
      </w:r>
      <w:r w:rsidR="0008198A">
        <w:rPr>
          <w:rFonts w:ascii="Times New Roman" w:eastAsia="仿宋" w:hAnsi="仿宋" w:cs="Times New Roman" w:hint="eastAsia"/>
          <w:kern w:val="0"/>
          <w:sz w:val="32"/>
          <w:szCs w:val="32"/>
        </w:rPr>
        <w:t>分别为</w:t>
      </w:r>
      <w:r w:rsidR="00971C82">
        <w:rPr>
          <w:rFonts w:ascii="Times New Roman" w:eastAsia="仿宋" w:hAnsi="仿宋" w:cs="Times New Roman"/>
          <w:kern w:val="0"/>
          <w:sz w:val="32"/>
          <w:szCs w:val="32"/>
        </w:rPr>
        <w:t>39</w:t>
      </w:r>
      <w:r w:rsidR="0008198A" w:rsidRPr="00716A6F">
        <w:rPr>
          <w:rFonts w:ascii="Times New Roman" w:eastAsia="仿宋" w:hAnsi="Times New Roman" w:cs="Times New Roman"/>
          <w:kern w:val="0"/>
          <w:sz w:val="32"/>
          <w:szCs w:val="32"/>
        </w:rPr>
        <w:t>μg/m</w:t>
      </w:r>
      <w:r w:rsidR="0008198A" w:rsidRPr="00716A6F">
        <w:rPr>
          <w:rFonts w:ascii="Times New Roman" w:eastAsia="仿宋" w:hAnsi="Times New Roman" w:cs="Times New Roman"/>
          <w:kern w:val="0"/>
          <w:sz w:val="32"/>
          <w:szCs w:val="32"/>
          <w:vertAlign w:val="superscript"/>
        </w:rPr>
        <w:t>3</w:t>
      </w:r>
      <w:r w:rsidR="0008198A">
        <w:rPr>
          <w:rFonts w:ascii="Times New Roman" w:eastAsia="仿宋" w:hAnsi="仿宋" w:cs="Times New Roman"/>
          <w:kern w:val="0"/>
          <w:sz w:val="32"/>
          <w:szCs w:val="32"/>
        </w:rPr>
        <w:t>、</w:t>
      </w:r>
      <w:r w:rsidR="0053096D">
        <w:rPr>
          <w:rFonts w:ascii="Times New Roman" w:eastAsia="仿宋" w:hAnsi="仿宋" w:cs="Times New Roman"/>
          <w:kern w:val="0"/>
          <w:sz w:val="32"/>
          <w:szCs w:val="32"/>
        </w:rPr>
        <w:t>1</w:t>
      </w:r>
      <w:r w:rsidR="00971C82">
        <w:rPr>
          <w:rFonts w:ascii="Times New Roman" w:eastAsia="仿宋" w:hAnsi="仿宋" w:cs="Times New Roman"/>
          <w:kern w:val="0"/>
          <w:sz w:val="32"/>
          <w:szCs w:val="32"/>
        </w:rPr>
        <w:t>3</w:t>
      </w:r>
      <w:r w:rsidR="0008198A" w:rsidRPr="00716A6F">
        <w:rPr>
          <w:rFonts w:ascii="Times New Roman" w:eastAsia="仿宋" w:hAnsi="Times New Roman" w:cs="Times New Roman"/>
          <w:kern w:val="0"/>
          <w:sz w:val="32"/>
          <w:szCs w:val="32"/>
        </w:rPr>
        <w:t>μg/m</w:t>
      </w:r>
      <w:r w:rsidR="0008198A" w:rsidRPr="00716A6F">
        <w:rPr>
          <w:rFonts w:ascii="Times New Roman" w:eastAsia="仿宋" w:hAnsi="Times New Roman" w:cs="Times New Roman"/>
          <w:kern w:val="0"/>
          <w:sz w:val="32"/>
          <w:szCs w:val="32"/>
          <w:vertAlign w:val="superscript"/>
        </w:rPr>
        <w:t>3</w:t>
      </w:r>
      <w:r w:rsidR="00744B5D" w:rsidRPr="00716A6F">
        <w:rPr>
          <w:rFonts w:ascii="Times New Roman" w:eastAsia="仿宋" w:hAnsi="仿宋" w:cs="Times New Roman"/>
          <w:kern w:val="0"/>
          <w:sz w:val="32"/>
          <w:szCs w:val="32"/>
        </w:rPr>
        <w:t>。</w:t>
      </w:r>
      <w:r w:rsidR="00157AB8">
        <w:rPr>
          <w:rFonts w:ascii="Times New Roman" w:eastAsia="仿宋" w:hAnsi="仿宋" w:cs="Times New Roman"/>
          <w:kern w:val="0"/>
          <w:sz w:val="32"/>
          <w:szCs w:val="32"/>
        </w:rPr>
        <w:t>各城市</w:t>
      </w:r>
      <w:r w:rsidR="001F66E8">
        <w:rPr>
          <w:rFonts w:ascii="Times New Roman" w:eastAsia="仿宋" w:hAnsi="仿宋" w:cs="Times New Roman" w:hint="eastAsia"/>
          <w:kern w:val="0"/>
          <w:sz w:val="32"/>
          <w:szCs w:val="32"/>
        </w:rPr>
        <w:t>详</w:t>
      </w:r>
      <w:r w:rsidR="00B54215" w:rsidRPr="00716A6F">
        <w:rPr>
          <w:rFonts w:ascii="Times New Roman" w:eastAsia="仿宋" w:hAnsi="仿宋" w:cs="Times New Roman"/>
          <w:kern w:val="0"/>
          <w:sz w:val="32"/>
          <w:szCs w:val="32"/>
        </w:rPr>
        <w:t>见表</w:t>
      </w:r>
      <w:r w:rsidR="0059194E" w:rsidRPr="00716A6F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="00B54215" w:rsidRPr="00716A6F">
        <w:rPr>
          <w:rFonts w:ascii="Times New Roman" w:eastAsia="仿宋" w:hAnsi="仿宋" w:cs="Times New Roman"/>
          <w:kern w:val="0"/>
          <w:sz w:val="32"/>
          <w:szCs w:val="32"/>
        </w:rPr>
        <w:t>。</w:t>
      </w:r>
    </w:p>
    <w:p w:rsidR="00047D45" w:rsidRPr="004F3E68" w:rsidRDefault="00047D45" w:rsidP="003A4AB3">
      <w:pPr>
        <w:spacing w:line="54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16A6F">
        <w:rPr>
          <w:rFonts w:ascii="Times New Roman" w:eastAsia="仿宋" w:hAnsi="仿宋" w:cs="Times New Roman"/>
          <w:kern w:val="0"/>
          <w:sz w:val="32"/>
          <w:szCs w:val="32"/>
        </w:rPr>
        <w:t>（</w:t>
      </w:r>
      <w:r w:rsidRPr="00716A6F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Pr="00716A6F">
        <w:rPr>
          <w:rFonts w:ascii="Times New Roman" w:eastAsia="仿宋" w:hAnsi="仿宋" w:cs="Times New Roman"/>
          <w:kern w:val="0"/>
          <w:sz w:val="32"/>
          <w:szCs w:val="32"/>
        </w:rPr>
        <w:t>）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proofErr w:type="gramStart"/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奎</w:t>
      </w:r>
      <w:proofErr w:type="gramEnd"/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-独-乌”区域</w:t>
      </w:r>
    </w:p>
    <w:p w:rsidR="00694D93" w:rsidRPr="003050AF" w:rsidRDefault="008D4A54" w:rsidP="00157AB8">
      <w:pPr>
        <w:spacing w:line="5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716A6F">
        <w:rPr>
          <w:rFonts w:ascii="Times New Roman" w:eastAsia="仿宋" w:hAnsi="Times New Roman" w:cs="Times New Roman"/>
          <w:kern w:val="0"/>
          <w:sz w:val="32"/>
          <w:szCs w:val="32"/>
        </w:rPr>
        <w:t>2020</w:t>
      </w:r>
      <w:r w:rsidR="0059194E" w:rsidRPr="00716A6F">
        <w:rPr>
          <w:rFonts w:ascii="Times New Roman" w:eastAsia="仿宋" w:hAnsi="仿宋" w:cs="Times New Roman"/>
          <w:kern w:val="0"/>
          <w:sz w:val="32"/>
          <w:szCs w:val="32"/>
        </w:rPr>
        <w:t>年</w:t>
      </w:r>
      <w:r w:rsidR="00971C82">
        <w:rPr>
          <w:rFonts w:ascii="Times New Roman" w:eastAsia="仿宋" w:hAnsi="Times New Roman" w:cs="Times New Roman"/>
          <w:kern w:val="0"/>
          <w:sz w:val="32"/>
          <w:szCs w:val="32"/>
        </w:rPr>
        <w:t>7</w:t>
      </w:r>
      <w:r w:rsidR="002C5DE9" w:rsidRPr="00716A6F">
        <w:rPr>
          <w:rFonts w:ascii="Times New Roman" w:eastAsia="仿宋" w:hAnsi="仿宋" w:cs="Times New Roman"/>
          <w:kern w:val="0"/>
          <w:sz w:val="32"/>
          <w:szCs w:val="32"/>
        </w:rPr>
        <w:t>月</w:t>
      </w:r>
      <w:r w:rsidR="00694D93" w:rsidRPr="00716A6F">
        <w:rPr>
          <w:rFonts w:ascii="Times New Roman" w:eastAsia="仿宋" w:hAnsi="仿宋" w:cs="Times New Roman"/>
          <w:kern w:val="0"/>
          <w:sz w:val="32"/>
          <w:szCs w:val="32"/>
        </w:rPr>
        <w:t>，</w:t>
      </w:r>
      <w:r w:rsidR="00694D93" w:rsidRPr="004F3E68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proofErr w:type="gramStart"/>
      <w:r w:rsidR="00694D93" w:rsidRPr="004F3E68">
        <w:rPr>
          <w:rFonts w:ascii="仿宋" w:eastAsia="仿宋" w:hAnsi="仿宋" w:cs="Times New Roman" w:hint="eastAsia"/>
          <w:kern w:val="0"/>
          <w:sz w:val="32"/>
          <w:szCs w:val="32"/>
        </w:rPr>
        <w:t>奎</w:t>
      </w:r>
      <w:bookmarkStart w:id="0" w:name="_GoBack"/>
      <w:bookmarkEnd w:id="0"/>
      <w:proofErr w:type="gramEnd"/>
      <w:r w:rsidR="00694D93" w:rsidRPr="004F3E68">
        <w:rPr>
          <w:rFonts w:ascii="仿宋" w:eastAsia="仿宋" w:hAnsi="仿宋" w:cs="Times New Roman" w:hint="eastAsia"/>
          <w:kern w:val="0"/>
          <w:sz w:val="32"/>
          <w:szCs w:val="32"/>
        </w:rPr>
        <w:t>-独-乌”</w:t>
      </w:r>
      <w:r w:rsidR="00694D93" w:rsidRPr="00716A6F">
        <w:rPr>
          <w:rFonts w:ascii="Times New Roman" w:eastAsia="仿宋" w:hAnsi="仿宋" w:cs="Times New Roman"/>
          <w:kern w:val="0"/>
          <w:sz w:val="32"/>
          <w:szCs w:val="32"/>
        </w:rPr>
        <w:t>区域</w:t>
      </w:r>
      <w:r w:rsidR="00112FBB" w:rsidRPr="00716A6F">
        <w:rPr>
          <w:rFonts w:ascii="Times New Roman" w:eastAsia="仿宋" w:hAnsi="仿宋" w:cs="Times New Roman"/>
          <w:kern w:val="0"/>
          <w:sz w:val="32"/>
          <w:szCs w:val="32"/>
        </w:rPr>
        <w:t>平均</w:t>
      </w:r>
      <w:r w:rsidR="00694D93" w:rsidRPr="00716A6F">
        <w:rPr>
          <w:rFonts w:ascii="Times New Roman" w:eastAsia="仿宋" w:hAnsi="仿宋" w:cs="Times New Roman"/>
          <w:kern w:val="0"/>
          <w:sz w:val="32"/>
          <w:szCs w:val="32"/>
        </w:rPr>
        <w:t>优良天数比例为</w:t>
      </w:r>
      <w:r w:rsidR="0084362B">
        <w:rPr>
          <w:rFonts w:ascii="Times New Roman" w:eastAsia="仿宋" w:hAnsi="Times New Roman" w:cs="Times New Roman"/>
          <w:kern w:val="0"/>
          <w:sz w:val="32"/>
          <w:szCs w:val="32"/>
        </w:rPr>
        <w:t>98.9</w:t>
      </w:r>
      <w:r w:rsidR="00694D93" w:rsidRPr="00716A6F">
        <w:rPr>
          <w:rFonts w:ascii="Times New Roman" w:eastAsia="仿宋" w:hAnsi="Times New Roman" w:cs="Times New Roman"/>
          <w:kern w:val="0"/>
          <w:sz w:val="32"/>
          <w:szCs w:val="32"/>
        </w:rPr>
        <w:t>%</w:t>
      </w:r>
      <w:r w:rsidR="00694D93" w:rsidRPr="00716A6F">
        <w:rPr>
          <w:rFonts w:ascii="Times New Roman" w:eastAsia="仿宋" w:hAnsi="仿宋" w:cs="Times New Roman"/>
          <w:kern w:val="0"/>
          <w:sz w:val="32"/>
          <w:szCs w:val="32"/>
        </w:rPr>
        <w:t>，</w:t>
      </w:r>
      <w:r w:rsidR="0084362B">
        <w:rPr>
          <w:rFonts w:ascii="Times New Roman" w:eastAsia="仿宋" w:hAnsi="仿宋" w:cs="Times New Roman" w:hint="eastAsia"/>
          <w:kern w:val="0"/>
          <w:sz w:val="32"/>
          <w:szCs w:val="32"/>
        </w:rPr>
        <w:t>轻度污染</w:t>
      </w:r>
      <w:r w:rsidR="0084362B" w:rsidRPr="00D0114D">
        <w:rPr>
          <w:rFonts w:ascii="Times New Roman" w:eastAsia="仿宋" w:hAnsi="仿宋" w:cs="Times New Roman"/>
          <w:kern w:val="0"/>
          <w:sz w:val="32"/>
          <w:szCs w:val="32"/>
        </w:rPr>
        <w:t>比例为</w:t>
      </w:r>
      <w:r w:rsidR="0084362B">
        <w:rPr>
          <w:rFonts w:ascii="Times New Roman" w:eastAsia="仿宋" w:hAnsi="仿宋" w:cs="Times New Roman"/>
          <w:kern w:val="0"/>
          <w:sz w:val="32"/>
          <w:szCs w:val="32"/>
        </w:rPr>
        <w:t>1.1</w:t>
      </w:r>
      <w:r w:rsidR="0084362B" w:rsidRPr="00D0114D">
        <w:rPr>
          <w:rFonts w:ascii="Times New Roman" w:eastAsia="仿宋" w:hAnsi="Times New Roman" w:cs="Times New Roman"/>
          <w:kern w:val="0"/>
          <w:sz w:val="32"/>
          <w:szCs w:val="32"/>
        </w:rPr>
        <w:t>%</w:t>
      </w:r>
      <w:r w:rsidR="0084362B" w:rsidRPr="00D0114D">
        <w:rPr>
          <w:rFonts w:ascii="Times New Roman" w:eastAsia="仿宋" w:hAnsi="仿宋" w:cs="Times New Roman"/>
          <w:kern w:val="0"/>
          <w:sz w:val="32"/>
          <w:szCs w:val="32"/>
        </w:rPr>
        <w:t>，</w:t>
      </w:r>
      <w:r w:rsidR="00694D93" w:rsidRPr="00716A6F">
        <w:rPr>
          <w:rFonts w:ascii="Times New Roman" w:eastAsia="仿宋" w:hAnsi="仿宋" w:cs="Times New Roman"/>
          <w:kern w:val="0"/>
          <w:sz w:val="32"/>
          <w:szCs w:val="32"/>
        </w:rPr>
        <w:t>未出现</w:t>
      </w:r>
      <w:r w:rsidR="00F53DA2">
        <w:rPr>
          <w:rFonts w:ascii="Times New Roman" w:eastAsia="仿宋" w:hAnsi="仿宋" w:cs="Times New Roman" w:hint="eastAsia"/>
          <w:kern w:val="0"/>
          <w:sz w:val="32"/>
          <w:szCs w:val="32"/>
        </w:rPr>
        <w:t>中度、重度</w:t>
      </w:r>
      <w:r w:rsidR="000A147A">
        <w:rPr>
          <w:rFonts w:ascii="Times New Roman" w:eastAsia="仿宋" w:hAnsi="仿宋" w:cs="Times New Roman" w:hint="eastAsia"/>
          <w:kern w:val="0"/>
          <w:sz w:val="32"/>
          <w:szCs w:val="32"/>
        </w:rPr>
        <w:t>及严重</w:t>
      </w:r>
      <w:r w:rsidR="00694D93" w:rsidRPr="00716A6F">
        <w:rPr>
          <w:rFonts w:ascii="Times New Roman" w:eastAsia="仿宋" w:hAnsi="仿宋" w:cs="Times New Roman"/>
          <w:kern w:val="0"/>
          <w:sz w:val="32"/>
          <w:szCs w:val="32"/>
        </w:rPr>
        <w:t>污染</w:t>
      </w:r>
      <w:r w:rsidR="00F77CDE">
        <w:rPr>
          <w:rFonts w:ascii="Times New Roman" w:eastAsia="仿宋" w:hAnsi="仿宋" w:cs="Times New Roman" w:hint="eastAsia"/>
          <w:kern w:val="0"/>
          <w:sz w:val="32"/>
          <w:szCs w:val="32"/>
        </w:rPr>
        <w:t>，</w:t>
      </w:r>
      <w:r w:rsidR="00F77CDE" w:rsidRPr="00D0114D">
        <w:rPr>
          <w:rFonts w:ascii="Times New Roman" w:eastAsia="仿宋" w:hAnsi="仿宋" w:cs="Times New Roman"/>
          <w:kern w:val="0"/>
          <w:sz w:val="32"/>
          <w:szCs w:val="32"/>
        </w:rPr>
        <w:t>首要污染物主要为</w:t>
      </w:r>
      <w:r w:rsidR="00F77CDE" w:rsidRPr="00D0114D">
        <w:rPr>
          <w:rFonts w:ascii="Times New Roman" w:eastAsia="仿宋" w:hAnsi="Times New Roman" w:cs="Times New Roman"/>
          <w:kern w:val="0"/>
          <w:sz w:val="32"/>
          <w:szCs w:val="32"/>
        </w:rPr>
        <w:t>PM</w:t>
      </w:r>
      <w:r w:rsidR="00F77CDE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10</w:t>
      </w:r>
      <w:r w:rsidR="00F77CDE">
        <w:rPr>
          <w:rFonts w:ascii="Times New Roman" w:eastAsia="仿宋" w:hAnsi="仿宋" w:cs="Times New Roman" w:hint="eastAsia"/>
          <w:kern w:val="0"/>
          <w:sz w:val="32"/>
          <w:szCs w:val="32"/>
        </w:rPr>
        <w:t>和</w:t>
      </w:r>
      <w:r w:rsidR="00F77CDE">
        <w:rPr>
          <w:rFonts w:ascii="Times New Roman" w:eastAsia="仿宋" w:hAnsi="Times New Roman" w:cs="Times New Roman" w:hint="eastAsia"/>
          <w:kern w:val="0"/>
          <w:sz w:val="32"/>
          <w:szCs w:val="32"/>
        </w:rPr>
        <w:t>O</w:t>
      </w:r>
      <w:r w:rsidR="00F77CDE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3</w:t>
      </w:r>
      <w:r w:rsidR="00F47947" w:rsidRPr="00716A6F">
        <w:rPr>
          <w:rFonts w:ascii="Times New Roman" w:eastAsia="仿宋" w:hAnsi="仿宋" w:cs="Times New Roman"/>
          <w:kern w:val="0"/>
          <w:sz w:val="32"/>
          <w:szCs w:val="32"/>
        </w:rPr>
        <w:t>。</w:t>
      </w:r>
      <w:r w:rsidR="004B7C89">
        <w:rPr>
          <w:rFonts w:ascii="Times New Roman" w:eastAsia="仿宋" w:hAnsi="仿宋" w:cs="Times New Roman" w:hint="eastAsia"/>
          <w:kern w:val="0"/>
          <w:sz w:val="32"/>
          <w:szCs w:val="32"/>
        </w:rPr>
        <w:t>与去年同期相比，</w:t>
      </w:r>
      <w:r w:rsidR="004B7C89" w:rsidRPr="004B51D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平均</w:t>
      </w:r>
      <w:r w:rsidR="004B7C89"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优良天数比例</w:t>
      </w:r>
      <w:r w:rsidR="004B7C89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减少</w:t>
      </w:r>
      <w:r w:rsidR="004B7C89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1.</w:t>
      </w:r>
      <w:r w:rsidR="004B7C89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1</w:t>
      </w:r>
      <w:r w:rsidR="004B7C89"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个百分点</w:t>
      </w:r>
      <w:r w:rsidR="00694D93" w:rsidRPr="00716A6F">
        <w:rPr>
          <w:rFonts w:ascii="Times New Roman" w:eastAsia="仿宋" w:hAnsi="仿宋" w:cs="Times New Roman"/>
          <w:kern w:val="0"/>
          <w:sz w:val="32"/>
          <w:szCs w:val="32"/>
        </w:rPr>
        <w:t>（</w:t>
      </w:r>
      <w:r w:rsidR="001F66E8">
        <w:rPr>
          <w:rFonts w:ascii="Times New Roman" w:eastAsia="仿宋" w:hAnsi="仿宋" w:cs="Times New Roman" w:hint="eastAsia"/>
          <w:kern w:val="0"/>
          <w:sz w:val="32"/>
          <w:szCs w:val="32"/>
        </w:rPr>
        <w:t>详</w:t>
      </w:r>
      <w:r w:rsidR="00694D93" w:rsidRPr="00716A6F">
        <w:rPr>
          <w:rFonts w:ascii="Times New Roman" w:eastAsia="仿宋" w:hAnsi="仿宋" w:cs="Times New Roman"/>
          <w:kern w:val="0"/>
          <w:sz w:val="32"/>
          <w:szCs w:val="32"/>
        </w:rPr>
        <w:t>见表</w:t>
      </w:r>
      <w:r w:rsidR="002A571C" w:rsidRPr="00716A6F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="00694D93" w:rsidRPr="00716A6F">
        <w:rPr>
          <w:rFonts w:ascii="Times New Roman" w:eastAsia="仿宋" w:hAnsi="仿宋" w:cs="Times New Roman"/>
          <w:kern w:val="0"/>
          <w:sz w:val="32"/>
          <w:szCs w:val="32"/>
        </w:rPr>
        <w:t>）。</w:t>
      </w:r>
    </w:p>
    <w:p w:rsidR="00694D93" w:rsidRDefault="00F261C1" w:rsidP="00157AB8">
      <w:pPr>
        <w:spacing w:line="500" w:lineRule="exact"/>
        <w:ind w:firstLineChars="200" w:firstLine="640"/>
        <w:rPr>
          <w:rFonts w:ascii="Times New Roman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2020年</w:t>
      </w:r>
      <w:r w:rsidR="00971C82">
        <w:rPr>
          <w:rFonts w:ascii="仿宋" w:eastAsia="仿宋" w:hAnsi="仿宋" w:cs="Times New Roman"/>
          <w:kern w:val="0"/>
          <w:sz w:val="32"/>
          <w:szCs w:val="32"/>
        </w:rPr>
        <w:t>7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月，</w:t>
      </w:r>
      <w:r w:rsidR="00BD1371" w:rsidRPr="004F3E68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proofErr w:type="gramStart"/>
      <w:r w:rsidR="00BD1371" w:rsidRPr="004F3E68">
        <w:rPr>
          <w:rFonts w:ascii="仿宋" w:eastAsia="仿宋" w:hAnsi="仿宋" w:cs="Times New Roman" w:hint="eastAsia"/>
          <w:kern w:val="0"/>
          <w:sz w:val="32"/>
          <w:szCs w:val="32"/>
        </w:rPr>
        <w:t>奎</w:t>
      </w:r>
      <w:proofErr w:type="gramEnd"/>
      <w:r w:rsidR="00BD1371" w:rsidRPr="004F3E68">
        <w:rPr>
          <w:rFonts w:ascii="仿宋" w:eastAsia="仿宋" w:hAnsi="仿宋" w:cs="Times New Roman" w:hint="eastAsia"/>
          <w:kern w:val="0"/>
          <w:sz w:val="32"/>
          <w:szCs w:val="32"/>
        </w:rPr>
        <w:t>-独-乌”</w:t>
      </w:r>
      <w:r w:rsidR="00BD1371" w:rsidRPr="003050AF">
        <w:rPr>
          <w:rFonts w:ascii="Times New Roman" w:eastAsia="仿宋" w:hAnsi="仿宋" w:cs="Times New Roman"/>
          <w:kern w:val="0"/>
          <w:sz w:val="32"/>
          <w:szCs w:val="32"/>
        </w:rPr>
        <w:t>区域</w:t>
      </w:r>
      <w:r w:rsidR="00BD1371" w:rsidRPr="003050AF">
        <w:rPr>
          <w:rFonts w:ascii="Times New Roman" w:eastAsia="仿宋" w:hAnsi="Times New Roman" w:cs="Times New Roman"/>
          <w:kern w:val="0"/>
          <w:sz w:val="32"/>
          <w:szCs w:val="32"/>
        </w:rPr>
        <w:t>PM</w:t>
      </w:r>
      <w:r w:rsidR="00BD1371" w:rsidRPr="003050AF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10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、</w:t>
      </w:r>
      <w:r w:rsidRPr="00716A6F">
        <w:rPr>
          <w:rFonts w:ascii="Times New Roman" w:eastAsia="仿宋" w:hAnsi="Times New Roman" w:cs="Times New Roman"/>
          <w:kern w:val="0"/>
          <w:sz w:val="32"/>
          <w:szCs w:val="32"/>
        </w:rPr>
        <w:t>PM</w:t>
      </w:r>
      <w:r w:rsidRPr="00716A6F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2.5</w:t>
      </w:r>
      <w:r w:rsidR="00BD1371">
        <w:rPr>
          <w:rFonts w:ascii="Times New Roman" w:eastAsia="仿宋" w:hAnsi="仿宋" w:cs="Times New Roman"/>
          <w:kern w:val="0"/>
          <w:sz w:val="32"/>
          <w:szCs w:val="32"/>
        </w:rPr>
        <w:t>月均浓度</w:t>
      </w:r>
      <w:r>
        <w:rPr>
          <w:rFonts w:ascii="Times New Roman" w:eastAsia="仿宋" w:hAnsi="仿宋" w:cs="Times New Roman" w:hint="eastAsia"/>
          <w:kern w:val="0"/>
          <w:sz w:val="32"/>
          <w:szCs w:val="32"/>
        </w:rPr>
        <w:t>分别</w:t>
      </w:r>
      <w:r w:rsidR="00BD1371" w:rsidRPr="003050AF">
        <w:rPr>
          <w:rFonts w:ascii="Times New Roman" w:eastAsia="仿宋" w:hAnsi="仿宋" w:cs="Times New Roman"/>
          <w:kern w:val="0"/>
          <w:sz w:val="32"/>
          <w:szCs w:val="32"/>
        </w:rPr>
        <w:t>为</w:t>
      </w:r>
      <w:r w:rsidR="00971C82">
        <w:rPr>
          <w:rFonts w:ascii="Times New Roman" w:eastAsia="仿宋" w:hAnsi="仿宋" w:cs="Times New Roman"/>
          <w:kern w:val="0"/>
          <w:sz w:val="32"/>
          <w:szCs w:val="32"/>
        </w:rPr>
        <w:t>2</w:t>
      </w:r>
      <w:r w:rsidR="00F61211">
        <w:rPr>
          <w:rFonts w:ascii="Times New Roman" w:eastAsia="仿宋" w:hAnsi="仿宋" w:cs="Times New Roman"/>
          <w:kern w:val="0"/>
          <w:sz w:val="32"/>
          <w:szCs w:val="32"/>
        </w:rPr>
        <w:t>4</w:t>
      </w:r>
      <w:r w:rsidRPr="003050AF">
        <w:rPr>
          <w:rFonts w:ascii="Times New Roman" w:eastAsia="仿宋" w:hAnsi="Times New Roman" w:cs="Times New Roman"/>
          <w:kern w:val="0"/>
          <w:sz w:val="32"/>
          <w:szCs w:val="32"/>
        </w:rPr>
        <w:t>μg/m</w:t>
      </w:r>
      <w:r w:rsidRPr="003050AF">
        <w:rPr>
          <w:rFonts w:ascii="Times New Roman" w:eastAsia="仿宋" w:hAnsi="Times New Roman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eastAsia="仿宋" w:hAnsi="仿宋" w:cs="Times New Roman"/>
          <w:kern w:val="0"/>
          <w:sz w:val="32"/>
          <w:szCs w:val="32"/>
        </w:rPr>
        <w:t>、</w:t>
      </w:r>
      <w:r w:rsidR="000A147A">
        <w:rPr>
          <w:rFonts w:ascii="Times New Roman" w:eastAsia="仿宋" w:hAnsi="仿宋" w:cs="Times New Roman"/>
          <w:kern w:val="0"/>
          <w:sz w:val="32"/>
          <w:szCs w:val="32"/>
        </w:rPr>
        <w:t>1</w:t>
      </w:r>
      <w:r w:rsidR="00F61211">
        <w:rPr>
          <w:rFonts w:ascii="Times New Roman" w:eastAsia="仿宋" w:hAnsi="仿宋" w:cs="Times New Roman"/>
          <w:kern w:val="0"/>
          <w:sz w:val="32"/>
          <w:szCs w:val="32"/>
        </w:rPr>
        <w:t>0</w:t>
      </w:r>
      <w:r w:rsidR="00BD1371" w:rsidRPr="003050AF">
        <w:rPr>
          <w:rFonts w:ascii="Times New Roman" w:eastAsia="仿宋" w:hAnsi="Times New Roman" w:cs="Times New Roman"/>
          <w:kern w:val="0"/>
          <w:sz w:val="32"/>
          <w:szCs w:val="32"/>
        </w:rPr>
        <w:t>μg/m</w:t>
      </w:r>
      <w:r w:rsidR="00BD1371" w:rsidRPr="003050AF">
        <w:rPr>
          <w:rFonts w:ascii="Times New Roman" w:eastAsia="仿宋" w:hAnsi="Times New Roman" w:cs="Times New Roman"/>
          <w:kern w:val="0"/>
          <w:sz w:val="32"/>
          <w:szCs w:val="32"/>
          <w:vertAlign w:val="superscript"/>
        </w:rPr>
        <w:t>3</w:t>
      </w:r>
      <w:r w:rsidR="00BD1371" w:rsidRPr="003050AF">
        <w:rPr>
          <w:rFonts w:ascii="Times New Roman" w:eastAsia="仿宋" w:hAnsi="仿宋" w:cs="Times New Roman"/>
          <w:kern w:val="0"/>
          <w:sz w:val="32"/>
          <w:szCs w:val="32"/>
        </w:rPr>
        <w:t>。</w:t>
      </w:r>
      <w:r w:rsidR="0084362B">
        <w:rPr>
          <w:rFonts w:ascii="Times New Roman" w:eastAsia="仿宋" w:hAnsi="仿宋" w:cs="Times New Roman"/>
          <w:kern w:val="0"/>
          <w:sz w:val="32"/>
          <w:szCs w:val="32"/>
        </w:rPr>
        <w:t>各城市</w:t>
      </w:r>
      <w:r w:rsidR="001F66E8">
        <w:rPr>
          <w:rFonts w:ascii="Times New Roman" w:eastAsia="仿宋" w:hAnsi="仿宋" w:cs="Times New Roman" w:hint="eastAsia"/>
          <w:kern w:val="0"/>
          <w:sz w:val="32"/>
          <w:szCs w:val="32"/>
        </w:rPr>
        <w:t>详</w:t>
      </w:r>
      <w:r w:rsidR="00D85796" w:rsidRPr="003050AF">
        <w:rPr>
          <w:rFonts w:ascii="Times New Roman" w:eastAsia="仿宋" w:hAnsi="仿宋" w:cs="Times New Roman"/>
          <w:kern w:val="0"/>
          <w:sz w:val="32"/>
          <w:szCs w:val="32"/>
        </w:rPr>
        <w:t>见表</w:t>
      </w:r>
      <w:r w:rsidR="0059194E" w:rsidRPr="003050AF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="00694D93" w:rsidRPr="003050AF">
        <w:rPr>
          <w:rFonts w:ascii="Times New Roman" w:eastAsia="仿宋" w:hAnsi="仿宋" w:cs="Times New Roman"/>
          <w:kern w:val="0"/>
          <w:sz w:val="32"/>
          <w:szCs w:val="32"/>
        </w:rPr>
        <w:t>。</w:t>
      </w:r>
    </w:p>
    <w:p w:rsidR="00B9722E" w:rsidRPr="001F6EE8" w:rsidRDefault="00B9722E" w:rsidP="003050AF">
      <w:pPr>
        <w:spacing w:line="52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1F6EE8">
        <w:rPr>
          <w:rFonts w:ascii="Times New Roman" w:eastAsia="黑体" w:hAnsi="Times New Roman" w:cs="Times New Roman"/>
          <w:kern w:val="0"/>
          <w:sz w:val="32"/>
          <w:szCs w:val="32"/>
        </w:rPr>
        <w:t>二、排名情况</w:t>
      </w:r>
    </w:p>
    <w:p w:rsidR="00B9722E" w:rsidRPr="004F3E68" w:rsidRDefault="00B9722E" w:rsidP="00954F0F">
      <w:pPr>
        <w:spacing w:line="5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3050AF">
        <w:rPr>
          <w:rFonts w:ascii="Times New Roman" w:eastAsia="仿宋" w:hAnsi="仿宋" w:cs="Times New Roman"/>
          <w:kern w:val="0"/>
          <w:sz w:val="32"/>
          <w:szCs w:val="32"/>
        </w:rPr>
        <w:t>（</w:t>
      </w:r>
      <w:r w:rsidRPr="003050AF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Pr="003050AF">
        <w:rPr>
          <w:rFonts w:ascii="Times New Roman" w:eastAsia="仿宋" w:hAnsi="仿宋" w:cs="Times New Roman"/>
          <w:kern w:val="0"/>
          <w:sz w:val="32"/>
          <w:szCs w:val="32"/>
        </w:rPr>
        <w:t>）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乌-昌-石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区域</w:t>
      </w:r>
    </w:p>
    <w:p w:rsidR="00D84AAF" w:rsidRPr="00157AB8" w:rsidRDefault="007267F3" w:rsidP="00157AB8">
      <w:pPr>
        <w:spacing w:line="5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3050AF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2020</w:t>
      </w:r>
      <w:r w:rsidR="00B9722E" w:rsidRPr="003050AF">
        <w:rPr>
          <w:rFonts w:ascii="Times New Roman" w:eastAsia="仿宋" w:hAnsi="仿宋" w:cs="Times New Roman"/>
          <w:kern w:val="0"/>
          <w:sz w:val="32"/>
          <w:szCs w:val="32"/>
        </w:rPr>
        <w:t>年</w:t>
      </w:r>
      <w:r w:rsidR="00954F0F">
        <w:rPr>
          <w:rFonts w:ascii="Times New Roman" w:eastAsia="仿宋" w:hAnsi="Times New Roman" w:cs="Times New Roman"/>
          <w:kern w:val="0"/>
          <w:sz w:val="32"/>
          <w:szCs w:val="32"/>
        </w:rPr>
        <w:t>7</w:t>
      </w:r>
      <w:r w:rsidR="00B9722E" w:rsidRPr="003050AF">
        <w:rPr>
          <w:rFonts w:ascii="Times New Roman" w:eastAsia="仿宋" w:hAnsi="仿宋" w:cs="Times New Roman"/>
          <w:kern w:val="0"/>
          <w:sz w:val="32"/>
          <w:szCs w:val="32"/>
        </w:rPr>
        <w:t>月，</w:t>
      </w:r>
      <w:r w:rsidR="00B9722E" w:rsidRPr="004F3E68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 w:rsidR="00B9722E" w:rsidRPr="004F3E68">
        <w:rPr>
          <w:rFonts w:ascii="仿宋" w:eastAsia="仿宋" w:hAnsi="仿宋" w:cs="Times New Roman"/>
          <w:kern w:val="0"/>
          <w:sz w:val="32"/>
          <w:szCs w:val="32"/>
        </w:rPr>
        <w:t>乌-昌-石</w:t>
      </w:r>
      <w:r w:rsidR="00B9722E" w:rsidRPr="004F3E68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 w:rsidR="00B9722E" w:rsidRPr="004F3E68">
        <w:rPr>
          <w:rFonts w:ascii="仿宋" w:eastAsia="仿宋" w:hAnsi="仿宋" w:cs="Times New Roman"/>
          <w:kern w:val="0"/>
          <w:sz w:val="32"/>
          <w:szCs w:val="32"/>
        </w:rPr>
        <w:t>区域城市环境空气质量综合指数由低到高排名依次为</w:t>
      </w:r>
      <w:r w:rsidR="004B49C8" w:rsidRPr="004F3E68">
        <w:rPr>
          <w:rFonts w:ascii="仿宋" w:eastAsia="仿宋" w:hAnsi="仿宋" w:cs="Times New Roman" w:hint="eastAsia"/>
          <w:kern w:val="0"/>
          <w:sz w:val="32"/>
          <w:szCs w:val="32"/>
        </w:rPr>
        <w:t>呼图壁县、</w:t>
      </w:r>
      <w:r w:rsidR="009D26DF" w:rsidRPr="004F3E68">
        <w:rPr>
          <w:rFonts w:ascii="仿宋" w:eastAsia="仿宋" w:hAnsi="仿宋" w:cs="Times New Roman" w:hint="eastAsia"/>
          <w:kern w:val="0"/>
          <w:sz w:val="32"/>
          <w:szCs w:val="32"/>
        </w:rPr>
        <w:t>玛纳斯县、</w:t>
      </w:r>
      <w:r w:rsidR="00954F0F">
        <w:rPr>
          <w:rFonts w:ascii="仿宋" w:eastAsia="仿宋" w:hAnsi="仿宋" w:cs="Times New Roman" w:hint="eastAsia"/>
          <w:kern w:val="0"/>
          <w:sz w:val="32"/>
          <w:szCs w:val="32"/>
        </w:rPr>
        <w:t>沙湾县、</w:t>
      </w:r>
      <w:r w:rsidR="00954F0F" w:rsidRPr="004F3E68">
        <w:rPr>
          <w:rFonts w:ascii="仿宋" w:eastAsia="仿宋" w:hAnsi="仿宋" w:cs="Times New Roman" w:hint="eastAsia"/>
          <w:kern w:val="0"/>
          <w:sz w:val="32"/>
          <w:szCs w:val="32"/>
        </w:rPr>
        <w:t>五家渠市、阜康市、</w:t>
      </w:r>
      <w:r w:rsidR="004B49C8" w:rsidRPr="004F3E68">
        <w:rPr>
          <w:rFonts w:ascii="仿宋" w:eastAsia="仿宋" w:hAnsi="仿宋" w:cs="Times New Roman" w:hint="eastAsia"/>
          <w:kern w:val="0"/>
          <w:sz w:val="32"/>
          <w:szCs w:val="32"/>
        </w:rPr>
        <w:t>昌吉市</w:t>
      </w:r>
      <w:r w:rsidR="00954F0F" w:rsidRPr="004F3E68">
        <w:rPr>
          <w:rFonts w:ascii="仿宋" w:eastAsia="仿宋" w:hAnsi="仿宋" w:cs="Times New Roman" w:hint="eastAsia"/>
          <w:kern w:val="0"/>
          <w:sz w:val="32"/>
          <w:szCs w:val="32"/>
        </w:rPr>
        <w:t>、乌鲁木齐市</w:t>
      </w:r>
      <w:r w:rsidR="004B49C8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="009D26DF" w:rsidRPr="004F3E68">
        <w:rPr>
          <w:rFonts w:ascii="仿宋" w:eastAsia="仿宋" w:hAnsi="仿宋" w:cs="Times New Roman" w:hint="eastAsia"/>
          <w:kern w:val="0"/>
          <w:sz w:val="32"/>
          <w:szCs w:val="32"/>
        </w:rPr>
        <w:t>石河子市</w:t>
      </w:r>
      <w:r w:rsidR="00BD1371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  <w:r w:rsidR="001F66E8">
        <w:rPr>
          <w:rFonts w:ascii="Times New Roman" w:eastAsia="仿宋" w:hAnsi="仿宋" w:cs="Times New Roman"/>
          <w:kern w:val="0"/>
          <w:sz w:val="32"/>
          <w:szCs w:val="32"/>
        </w:rPr>
        <w:t>（</w:t>
      </w:r>
      <w:r w:rsidR="00F14688">
        <w:rPr>
          <w:rFonts w:ascii="Times New Roman" w:eastAsia="仿宋" w:hAnsi="仿宋" w:cs="Times New Roman" w:hint="eastAsia"/>
          <w:kern w:val="0"/>
          <w:sz w:val="32"/>
          <w:szCs w:val="32"/>
        </w:rPr>
        <w:t>详</w:t>
      </w:r>
      <w:r w:rsidR="00D84AAF" w:rsidRPr="003050AF">
        <w:rPr>
          <w:rFonts w:ascii="Times New Roman" w:eastAsia="仿宋" w:hAnsi="仿宋" w:cs="Times New Roman"/>
          <w:kern w:val="0"/>
          <w:sz w:val="32"/>
          <w:szCs w:val="32"/>
        </w:rPr>
        <w:t>见表</w:t>
      </w:r>
      <w:r w:rsidR="00D84AAF" w:rsidRPr="003050AF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="001F66E8">
        <w:rPr>
          <w:rFonts w:ascii="Times New Roman" w:eastAsia="仿宋" w:hAnsi="Times New Roman" w:cs="Times New Roman"/>
          <w:kern w:val="0"/>
          <w:sz w:val="32"/>
          <w:szCs w:val="32"/>
        </w:rPr>
        <w:t>）</w:t>
      </w:r>
      <w:r w:rsidR="00D84AAF" w:rsidRPr="003050AF">
        <w:rPr>
          <w:rFonts w:ascii="Times New Roman" w:eastAsia="仿宋" w:hAnsi="仿宋" w:cs="Times New Roman"/>
          <w:kern w:val="0"/>
          <w:sz w:val="32"/>
          <w:szCs w:val="32"/>
        </w:rPr>
        <w:t>。</w:t>
      </w:r>
    </w:p>
    <w:p w:rsidR="00B9722E" w:rsidRPr="004F3E68" w:rsidRDefault="00B9722E" w:rsidP="00954F0F">
      <w:pPr>
        <w:spacing w:line="5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559E8">
        <w:rPr>
          <w:rFonts w:ascii="Times New Roman" w:eastAsia="仿宋" w:hAnsi="仿宋" w:cs="Times New Roman"/>
          <w:kern w:val="0"/>
          <w:sz w:val="32"/>
          <w:szCs w:val="32"/>
        </w:rPr>
        <w:t>（</w:t>
      </w:r>
      <w:r w:rsidRPr="007559E8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Pr="007559E8">
        <w:rPr>
          <w:rFonts w:ascii="Times New Roman" w:eastAsia="仿宋" w:hAnsi="仿宋" w:cs="Times New Roman"/>
          <w:kern w:val="0"/>
          <w:sz w:val="32"/>
          <w:szCs w:val="32"/>
        </w:rPr>
        <w:t>）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proofErr w:type="gramStart"/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奎</w:t>
      </w:r>
      <w:proofErr w:type="gramEnd"/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-独-乌”区域</w:t>
      </w:r>
    </w:p>
    <w:p w:rsidR="007C0D6E" w:rsidRPr="00157AB8" w:rsidRDefault="007267F3" w:rsidP="00157AB8">
      <w:pPr>
        <w:spacing w:line="5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559E8">
        <w:rPr>
          <w:rFonts w:ascii="Times New Roman" w:eastAsia="仿宋" w:hAnsi="Times New Roman" w:cs="Times New Roman"/>
          <w:kern w:val="0"/>
          <w:sz w:val="32"/>
          <w:szCs w:val="32"/>
        </w:rPr>
        <w:t>2020</w:t>
      </w:r>
      <w:r w:rsidR="00B9722E" w:rsidRPr="007559E8">
        <w:rPr>
          <w:rFonts w:ascii="Times New Roman" w:eastAsia="仿宋" w:hAnsi="仿宋" w:cs="Times New Roman"/>
          <w:kern w:val="0"/>
          <w:sz w:val="32"/>
          <w:szCs w:val="32"/>
        </w:rPr>
        <w:t>年</w:t>
      </w:r>
      <w:r w:rsidR="00954F0F">
        <w:rPr>
          <w:rFonts w:ascii="Times New Roman" w:eastAsia="仿宋" w:hAnsi="Times New Roman" w:cs="Times New Roman"/>
          <w:kern w:val="0"/>
          <w:sz w:val="32"/>
          <w:szCs w:val="32"/>
        </w:rPr>
        <w:t>7</w:t>
      </w:r>
      <w:r w:rsidR="00B9722E" w:rsidRPr="007559E8">
        <w:rPr>
          <w:rFonts w:ascii="Times New Roman" w:eastAsia="仿宋" w:hAnsi="仿宋" w:cs="Times New Roman"/>
          <w:kern w:val="0"/>
          <w:sz w:val="32"/>
          <w:szCs w:val="32"/>
        </w:rPr>
        <w:t>月，</w:t>
      </w:r>
      <w:r w:rsidR="00B9722E" w:rsidRPr="004F3E68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proofErr w:type="gramStart"/>
      <w:r w:rsidR="00B9722E" w:rsidRPr="004F3E68">
        <w:rPr>
          <w:rFonts w:ascii="仿宋" w:eastAsia="仿宋" w:hAnsi="仿宋" w:cs="Times New Roman" w:hint="eastAsia"/>
          <w:kern w:val="0"/>
          <w:sz w:val="32"/>
          <w:szCs w:val="32"/>
        </w:rPr>
        <w:t>奎</w:t>
      </w:r>
      <w:proofErr w:type="gramEnd"/>
      <w:r w:rsidR="00B9722E" w:rsidRPr="004F3E68">
        <w:rPr>
          <w:rFonts w:ascii="仿宋" w:eastAsia="仿宋" w:hAnsi="仿宋" w:cs="Times New Roman" w:hint="eastAsia"/>
          <w:kern w:val="0"/>
          <w:sz w:val="32"/>
          <w:szCs w:val="32"/>
        </w:rPr>
        <w:t>-独-乌”区域</w:t>
      </w:r>
      <w:r w:rsidR="00B9722E" w:rsidRPr="004F3E68">
        <w:rPr>
          <w:rFonts w:ascii="仿宋" w:eastAsia="仿宋" w:hAnsi="仿宋" w:cs="Times New Roman"/>
          <w:kern w:val="0"/>
          <w:sz w:val="32"/>
          <w:szCs w:val="32"/>
        </w:rPr>
        <w:t>城市环境空气质量综合指数由低到高排名依次为</w:t>
      </w:r>
      <w:r w:rsidR="00954F0F">
        <w:rPr>
          <w:rFonts w:ascii="仿宋" w:eastAsia="仿宋" w:hAnsi="仿宋" w:cs="Times New Roman" w:hint="eastAsia"/>
          <w:kern w:val="0"/>
          <w:sz w:val="32"/>
          <w:szCs w:val="32"/>
        </w:rPr>
        <w:t>独山子区</w:t>
      </w:r>
      <w:r w:rsidR="00954F0F">
        <w:rPr>
          <w:rFonts w:ascii="仿宋" w:eastAsia="仿宋" w:hAnsi="仿宋" w:cs="Times New Roman"/>
          <w:kern w:val="0"/>
          <w:sz w:val="32"/>
          <w:szCs w:val="32"/>
        </w:rPr>
        <w:t>、</w:t>
      </w:r>
      <w:r w:rsidR="00C641A4" w:rsidRPr="004F3E68">
        <w:rPr>
          <w:rFonts w:ascii="仿宋" w:eastAsia="仿宋" w:hAnsi="仿宋" w:cs="Times New Roman"/>
          <w:kern w:val="0"/>
          <w:sz w:val="32"/>
          <w:szCs w:val="32"/>
        </w:rPr>
        <w:t>乌苏市</w:t>
      </w:r>
      <w:r w:rsidR="00C641A4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="00857265" w:rsidRPr="004F3E68">
        <w:rPr>
          <w:rFonts w:ascii="仿宋" w:eastAsia="仿宋" w:hAnsi="仿宋" w:cs="Times New Roman"/>
          <w:kern w:val="0"/>
          <w:sz w:val="32"/>
          <w:szCs w:val="32"/>
        </w:rPr>
        <w:t>奎屯市</w:t>
      </w:r>
      <w:r w:rsidR="00B9722E" w:rsidRPr="004F3E68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  <w:r w:rsidR="001F66E8">
        <w:rPr>
          <w:rFonts w:ascii="仿宋" w:eastAsia="仿宋" w:hAnsi="仿宋" w:cs="Times New Roman" w:hint="eastAsia"/>
          <w:kern w:val="0"/>
          <w:sz w:val="32"/>
          <w:szCs w:val="32"/>
        </w:rPr>
        <w:t>（</w:t>
      </w:r>
      <w:r w:rsidR="00F14688">
        <w:rPr>
          <w:rFonts w:ascii="仿宋" w:eastAsia="仿宋" w:hAnsi="仿宋" w:cs="Times New Roman" w:hint="eastAsia"/>
          <w:kern w:val="0"/>
          <w:sz w:val="32"/>
          <w:szCs w:val="32"/>
        </w:rPr>
        <w:t>详</w:t>
      </w:r>
      <w:r w:rsidR="00B9722E" w:rsidRPr="007559E8">
        <w:rPr>
          <w:rFonts w:ascii="Times New Roman" w:eastAsia="仿宋" w:hAnsi="仿宋" w:cs="Times New Roman"/>
          <w:kern w:val="0"/>
          <w:sz w:val="32"/>
          <w:szCs w:val="32"/>
        </w:rPr>
        <w:t>见表</w:t>
      </w:r>
      <w:r w:rsidR="00B9722E" w:rsidRPr="007559E8">
        <w:rPr>
          <w:rFonts w:ascii="Times New Roman" w:eastAsia="仿宋" w:hAnsi="Times New Roman" w:cs="Times New Roman"/>
          <w:kern w:val="0"/>
          <w:sz w:val="32"/>
          <w:szCs w:val="32"/>
        </w:rPr>
        <w:t>3</w:t>
      </w:r>
      <w:r w:rsidR="001F66E8">
        <w:rPr>
          <w:rFonts w:ascii="Times New Roman" w:eastAsia="仿宋" w:hAnsi="Times New Roman" w:cs="Times New Roman"/>
          <w:kern w:val="0"/>
          <w:sz w:val="32"/>
          <w:szCs w:val="32"/>
        </w:rPr>
        <w:t>）</w:t>
      </w:r>
      <w:r w:rsidR="00B9722E" w:rsidRPr="004F3E68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:rsidR="00B9722E" w:rsidRPr="005C34F2" w:rsidRDefault="00B9722E" w:rsidP="00954F0F">
      <w:pPr>
        <w:spacing w:line="500" w:lineRule="exact"/>
        <w:rPr>
          <w:rFonts w:ascii="Times New Roman" w:eastAsia="仿宋_GB2312" w:hAnsi="Times New Roman" w:cs="Times New Roman"/>
          <w:kern w:val="0"/>
          <w:sz w:val="32"/>
          <w:szCs w:val="32"/>
        </w:rPr>
        <w:sectPr w:rsidR="00B9722E" w:rsidRPr="005C34F2" w:rsidSect="00B156FF">
          <w:footerReference w:type="default" r:id="rId10"/>
          <w:pgSz w:w="11906" w:h="16838"/>
          <w:pgMar w:top="1985" w:right="1531" w:bottom="1985" w:left="1531" w:header="851" w:footer="992" w:gutter="0"/>
          <w:pgNumType w:start="1"/>
          <w:cols w:space="425"/>
          <w:docGrid w:type="lines" w:linePitch="435"/>
        </w:sectPr>
      </w:pPr>
    </w:p>
    <w:p w:rsidR="000D6F8C" w:rsidRDefault="0059194E" w:rsidP="00C96C1E">
      <w:pPr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/>
          <w:b/>
          <w:sz w:val="24"/>
          <w:szCs w:val="24"/>
        </w:rPr>
        <w:lastRenderedPageBreak/>
        <w:t>表</w:t>
      </w:r>
      <w:r>
        <w:rPr>
          <w:rFonts w:ascii="Times New Roman" w:eastAsia="仿宋_GB2312" w:hAnsi="Times New Roman" w:cs="Times New Roman"/>
          <w:b/>
          <w:sz w:val="24"/>
          <w:szCs w:val="24"/>
        </w:rPr>
        <w:t xml:space="preserve">1  </w:t>
      </w:r>
      <w:r w:rsidR="0087640B">
        <w:rPr>
          <w:rFonts w:ascii="Times New Roman" w:eastAsia="仿宋_GB2312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仿宋_GB2312" w:hAnsi="Times New Roman" w:cs="Times New Roman"/>
          <w:b/>
          <w:sz w:val="24"/>
          <w:szCs w:val="24"/>
        </w:rPr>
        <w:t xml:space="preserve">  </w:t>
      </w:r>
      <w:r w:rsidR="0087640B">
        <w:rPr>
          <w:rFonts w:ascii="Times New Roman" w:eastAsia="仿宋_GB2312" w:hAnsi="Times New Roman" w:cs="Times New Roman"/>
          <w:b/>
          <w:sz w:val="24"/>
          <w:szCs w:val="24"/>
        </w:rPr>
        <w:t>20</w:t>
      </w:r>
      <w:r w:rsidR="00AD1E8F">
        <w:rPr>
          <w:rFonts w:ascii="Times New Roman" w:eastAsia="仿宋_GB2312" w:hAnsi="Times New Roman" w:cs="Times New Roman"/>
          <w:b/>
          <w:sz w:val="24"/>
          <w:szCs w:val="24"/>
        </w:rPr>
        <w:t>20</w:t>
      </w:r>
      <w:r w:rsidR="0087640B">
        <w:rPr>
          <w:rFonts w:ascii="Times New Roman" w:eastAsia="仿宋_GB2312" w:hAnsi="Times New Roman" w:cs="Times New Roman"/>
          <w:b/>
          <w:sz w:val="24"/>
          <w:szCs w:val="24"/>
        </w:rPr>
        <w:t>年</w:t>
      </w:r>
      <w:r w:rsidR="00954F0F">
        <w:rPr>
          <w:rFonts w:ascii="Times New Roman" w:eastAsia="仿宋_GB2312" w:hAnsi="Times New Roman" w:cs="Times New Roman"/>
          <w:b/>
          <w:sz w:val="24"/>
          <w:szCs w:val="24"/>
        </w:rPr>
        <w:t>7</w:t>
      </w:r>
      <w:r w:rsidR="0087640B">
        <w:rPr>
          <w:rFonts w:ascii="Times New Roman" w:eastAsia="仿宋_GB2312" w:hAnsi="Times New Roman" w:cs="Times New Roman" w:hint="eastAsia"/>
          <w:b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重点</w:t>
      </w:r>
      <w:r>
        <w:rPr>
          <w:rFonts w:ascii="Times New Roman" w:eastAsia="仿宋_GB2312" w:hAnsi="Times New Roman" w:cs="Times New Roman"/>
          <w:b/>
          <w:sz w:val="24"/>
          <w:szCs w:val="24"/>
        </w:rPr>
        <w:t>区域城市空气质量</w:t>
      </w:r>
      <w:r w:rsidR="000D6F8C">
        <w:rPr>
          <w:rFonts w:ascii="Times New Roman" w:eastAsia="仿宋_GB2312" w:hAnsi="Times New Roman" w:cs="Times New Roman" w:hint="eastAsia"/>
          <w:b/>
          <w:sz w:val="24"/>
          <w:szCs w:val="24"/>
        </w:rPr>
        <w:t>情况</w:t>
      </w:r>
    </w:p>
    <w:tbl>
      <w:tblPr>
        <w:tblW w:w="16023" w:type="dxa"/>
        <w:tblInd w:w="108" w:type="dxa"/>
        <w:tblLook w:val="04A0" w:firstRow="1" w:lastRow="0" w:firstColumn="1" w:lastColumn="0" w:noHBand="0" w:noVBand="1"/>
      </w:tblPr>
      <w:tblGrid>
        <w:gridCol w:w="1187"/>
        <w:gridCol w:w="815"/>
        <w:gridCol w:w="815"/>
        <w:gridCol w:w="775"/>
        <w:gridCol w:w="576"/>
        <w:gridCol w:w="576"/>
        <w:gridCol w:w="815"/>
        <w:gridCol w:w="576"/>
        <w:gridCol w:w="576"/>
        <w:gridCol w:w="856"/>
        <w:gridCol w:w="576"/>
        <w:gridCol w:w="576"/>
        <w:gridCol w:w="797"/>
        <w:gridCol w:w="580"/>
        <w:gridCol w:w="769"/>
        <w:gridCol w:w="815"/>
        <w:gridCol w:w="642"/>
        <w:gridCol w:w="719"/>
        <w:gridCol w:w="815"/>
        <w:gridCol w:w="673"/>
        <w:gridCol w:w="719"/>
        <w:gridCol w:w="775"/>
      </w:tblGrid>
      <w:tr w:rsidR="0087640B" w:rsidRPr="004A35FA" w:rsidTr="00192E09">
        <w:trPr>
          <w:trHeight w:val="528"/>
        </w:trPr>
        <w:tc>
          <w:tcPr>
            <w:tcW w:w="1187" w:type="dxa"/>
            <w:vMerge w:val="restart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0B" w:rsidRPr="00D00145" w:rsidRDefault="0087640B" w:rsidP="0087640B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城市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40B" w:rsidRPr="00D00145" w:rsidRDefault="0087640B" w:rsidP="0087640B">
            <w:pPr>
              <w:widowControl/>
              <w:spacing w:line="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优良天数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比例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(AQI)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40B" w:rsidRPr="0087640B" w:rsidRDefault="0087640B" w:rsidP="0087640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PM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  <w:vertAlign w:val="subscript"/>
              </w:rPr>
              <w:t>10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(</w:t>
            </w:r>
            <w:proofErr w:type="spellStart"/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</w:rPr>
              <w:t>μg</w:t>
            </w:r>
            <w:proofErr w:type="spellEnd"/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</w:rPr>
              <w:t>/m</w:t>
            </w:r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40B" w:rsidRPr="0087640B" w:rsidRDefault="0087640B" w:rsidP="0087640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PM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  <w:vertAlign w:val="subscript"/>
              </w:rPr>
              <w:t>2.5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(</w:t>
            </w:r>
            <w:proofErr w:type="spellStart"/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</w:rPr>
              <w:t>μg</w:t>
            </w:r>
            <w:proofErr w:type="spellEnd"/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</w:rPr>
              <w:t>/m</w:t>
            </w:r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40B" w:rsidRPr="0087640B" w:rsidRDefault="0087640B" w:rsidP="0087640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SO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  <w:vertAlign w:val="subscript"/>
              </w:rPr>
              <w:t>2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(</w:t>
            </w:r>
            <w:proofErr w:type="spellStart"/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</w:rPr>
              <w:t>μg</w:t>
            </w:r>
            <w:proofErr w:type="spellEnd"/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</w:rPr>
              <w:t>/m</w:t>
            </w:r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40B" w:rsidRPr="0087640B" w:rsidRDefault="0087640B" w:rsidP="0087640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NO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  <w:vertAlign w:val="subscript"/>
              </w:rPr>
              <w:t>2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(</w:t>
            </w:r>
            <w:proofErr w:type="spellStart"/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</w:rPr>
              <w:t>μg</w:t>
            </w:r>
            <w:proofErr w:type="spellEnd"/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</w:rPr>
              <w:t>/m</w:t>
            </w:r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40B" w:rsidRPr="0087640B" w:rsidRDefault="0087640B" w:rsidP="0087640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CO(mg/m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  <w:vertAlign w:val="superscript"/>
              </w:rPr>
              <w:t>3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0B" w:rsidRPr="0087640B" w:rsidRDefault="0087640B" w:rsidP="0087640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O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  <w:vertAlign w:val="subscript"/>
              </w:rPr>
              <w:t>3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-8h(</w:t>
            </w:r>
            <w:proofErr w:type="spellStart"/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</w:rPr>
              <w:t>μg</w:t>
            </w:r>
            <w:proofErr w:type="spellEnd"/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</w:rPr>
              <w:t>/m</w:t>
            </w:r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)</w:t>
            </w:r>
          </w:p>
        </w:tc>
      </w:tr>
      <w:tr w:rsidR="00343F57" w:rsidRPr="004A35FA" w:rsidTr="00192E09">
        <w:trPr>
          <w:trHeight w:val="781"/>
        </w:trPr>
        <w:tc>
          <w:tcPr>
            <w:tcW w:w="118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35FA" w:rsidRPr="004A35FA" w:rsidRDefault="004A35FA" w:rsidP="009A68F1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5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A" w:rsidRPr="0087640B" w:rsidRDefault="00AD1E8F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2019</w:t>
            </w:r>
            <w:r w:rsidR="004A35FA"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A" w:rsidRPr="0087640B" w:rsidRDefault="00AD1E8F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2020</w:t>
            </w:r>
            <w:r w:rsidR="004A35FA"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A" w:rsidRPr="0087640B" w:rsidRDefault="004A35FA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同比变化（百分点）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A" w:rsidRPr="0087640B" w:rsidRDefault="00AD1E8F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2019</w:t>
            </w:r>
            <w:r w:rsidR="004A35FA"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A" w:rsidRPr="0087640B" w:rsidRDefault="00AD1E8F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2020</w:t>
            </w:r>
            <w:r w:rsidR="004A35FA"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67" w:rsidRDefault="004A35FA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4A35FA" w:rsidRPr="0087640B" w:rsidRDefault="004A35FA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A" w:rsidRPr="0087640B" w:rsidRDefault="00AD1E8F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2019</w:t>
            </w:r>
            <w:r w:rsidR="004A35FA"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A" w:rsidRPr="0087640B" w:rsidRDefault="00AD1E8F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2020</w:t>
            </w:r>
            <w:r w:rsidR="004A35FA"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67" w:rsidRDefault="004A35FA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4A35FA" w:rsidRPr="0087640B" w:rsidRDefault="004A35FA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A" w:rsidRPr="0087640B" w:rsidRDefault="00AD1E8F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2019</w:t>
            </w:r>
            <w:r w:rsidR="004A35FA"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A" w:rsidRPr="0087640B" w:rsidRDefault="00AD1E8F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2020</w:t>
            </w:r>
            <w:r w:rsidR="004A35FA"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67" w:rsidRDefault="004A35FA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4A35FA" w:rsidRPr="0087640B" w:rsidRDefault="004A35FA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A" w:rsidRPr="0087640B" w:rsidRDefault="00AD1E8F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2019</w:t>
            </w:r>
            <w:r w:rsidR="004A35FA"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A" w:rsidRPr="0087640B" w:rsidRDefault="00AD1E8F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2020</w:t>
            </w:r>
            <w:r w:rsidR="004A35FA"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67" w:rsidRDefault="004A35FA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4A35FA" w:rsidRPr="0087640B" w:rsidRDefault="004A35FA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  <w:tc>
          <w:tcPr>
            <w:tcW w:w="6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A" w:rsidRPr="0087640B" w:rsidRDefault="00AD1E8F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2019</w:t>
            </w:r>
            <w:r w:rsidR="004A35FA"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A" w:rsidRPr="0087640B" w:rsidRDefault="00AD1E8F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2020</w:t>
            </w:r>
            <w:r w:rsidR="004A35FA"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67" w:rsidRDefault="004A35FA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4A35FA" w:rsidRPr="0087640B" w:rsidRDefault="004A35FA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A" w:rsidRPr="0087640B" w:rsidRDefault="00AD1E8F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2019</w:t>
            </w:r>
            <w:r w:rsidR="004A35FA"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A" w:rsidRPr="0087640B" w:rsidRDefault="00AD1E8F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2020</w:t>
            </w:r>
            <w:r w:rsidR="004A35FA"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967" w:rsidRDefault="004A35FA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4A35FA" w:rsidRPr="0087640B" w:rsidRDefault="004A35FA" w:rsidP="00D00145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</w:tr>
      <w:tr w:rsidR="005D5484" w:rsidRPr="00AC28F3" w:rsidTr="00192E09">
        <w:trPr>
          <w:trHeight w:val="544"/>
        </w:trPr>
        <w:tc>
          <w:tcPr>
            <w:tcW w:w="11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Pr="0087640B" w:rsidRDefault="005D5484" w:rsidP="005D548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、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“乌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-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昌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-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石”区域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97.9%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99.2%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-15.2%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-23.5%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-30.0%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-28.6%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112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-10.4%</w:t>
            </w:r>
          </w:p>
        </w:tc>
      </w:tr>
      <w:tr w:rsidR="005D5484" w:rsidRPr="00AC28F3" w:rsidTr="00192E09">
        <w:trPr>
          <w:trHeight w:val="285"/>
        </w:trPr>
        <w:tc>
          <w:tcPr>
            <w:tcW w:w="118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Pr="0087640B" w:rsidRDefault="005D5484" w:rsidP="005D548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  <w:t>乌鲁木齐市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-30.0%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-11.8%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-25.9%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-10.0%</w:t>
            </w:r>
          </w:p>
        </w:tc>
      </w:tr>
      <w:tr w:rsidR="005D5484" w:rsidRPr="00AC28F3" w:rsidTr="00192E09">
        <w:trPr>
          <w:trHeight w:val="285"/>
        </w:trPr>
        <w:tc>
          <w:tcPr>
            <w:tcW w:w="11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Pr="0087640B" w:rsidRDefault="005D5484" w:rsidP="005D548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  <w:t>石河子市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96.7%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-18.0%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-27.3%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3.8%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-7.0%</w:t>
            </w:r>
          </w:p>
        </w:tc>
      </w:tr>
      <w:tr w:rsidR="005D5484" w:rsidRPr="00AC28F3" w:rsidTr="00192E09">
        <w:trPr>
          <w:trHeight w:val="285"/>
        </w:trPr>
        <w:tc>
          <w:tcPr>
            <w:tcW w:w="11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Pr="0087640B" w:rsidRDefault="005D5484" w:rsidP="005D548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  <w:t>昌吉市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-19.1%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-28.6%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-43.3%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3.2%</w:t>
            </w:r>
          </w:p>
        </w:tc>
      </w:tr>
      <w:tr w:rsidR="005D5484" w:rsidRPr="00AC28F3" w:rsidTr="00192E09">
        <w:trPr>
          <w:trHeight w:val="285"/>
        </w:trPr>
        <w:tc>
          <w:tcPr>
            <w:tcW w:w="11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Pr="0087640B" w:rsidRDefault="005D5484" w:rsidP="005D548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  <w:t>阜康市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93.5%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-11.3%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-18.2%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-10.0%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-43.5%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80.0%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-33.8%</w:t>
            </w:r>
          </w:p>
        </w:tc>
      </w:tr>
      <w:tr w:rsidR="005D5484" w:rsidRPr="00AC28F3" w:rsidTr="00192E09">
        <w:trPr>
          <w:trHeight w:val="285"/>
        </w:trPr>
        <w:tc>
          <w:tcPr>
            <w:tcW w:w="11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Pr="0087640B" w:rsidRDefault="005D5484" w:rsidP="005D548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  <w:t>五家渠市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-19.6%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-12.5%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-11.1%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-35.0%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-12.1%</w:t>
            </w:r>
          </w:p>
        </w:tc>
      </w:tr>
      <w:tr w:rsidR="005D5484" w:rsidRPr="00AC28F3" w:rsidTr="00192E09">
        <w:trPr>
          <w:trHeight w:val="285"/>
        </w:trPr>
        <w:tc>
          <w:tcPr>
            <w:tcW w:w="11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Pr="0087640B" w:rsidRDefault="005D5484" w:rsidP="005D548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  <w:t>玛纳斯县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86.2%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-12.5%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-30.8%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-42.9%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-35.7%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133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-19.5%</w:t>
            </w:r>
          </w:p>
        </w:tc>
      </w:tr>
      <w:tr w:rsidR="005D5484" w:rsidRPr="00AC28F3" w:rsidTr="00192E09">
        <w:trPr>
          <w:trHeight w:val="285"/>
        </w:trPr>
        <w:tc>
          <w:tcPr>
            <w:tcW w:w="11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Pr="0087640B" w:rsidRDefault="005D5484" w:rsidP="005D548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  <w:t>呼图壁县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54.5%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-64.3%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-63.2%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-3.3%</w:t>
            </w:r>
          </w:p>
        </w:tc>
      </w:tr>
      <w:tr w:rsidR="005D5484" w:rsidRPr="00AC28F3" w:rsidTr="00192E09">
        <w:trPr>
          <w:trHeight w:val="285"/>
        </w:trPr>
        <w:tc>
          <w:tcPr>
            <w:tcW w:w="1187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Pr="0087640B" w:rsidRDefault="005D5484" w:rsidP="005D548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  <w:t>沙湾县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-17.8%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-31.3%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484" w:rsidRDefault="005D5484" w:rsidP="005D5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-0.9%</w:t>
            </w:r>
          </w:p>
        </w:tc>
      </w:tr>
      <w:tr w:rsidR="00F61211" w:rsidRPr="00AC28F3" w:rsidTr="00192E09">
        <w:trPr>
          <w:trHeight w:val="485"/>
        </w:trPr>
        <w:tc>
          <w:tcPr>
            <w:tcW w:w="11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Pr="0087640B" w:rsidRDefault="00F61211" w:rsidP="00F6121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、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“</w:t>
            </w:r>
            <w:proofErr w:type="gramStart"/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奎</w:t>
            </w:r>
            <w:proofErr w:type="gramEnd"/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-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独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-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乌”区域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98.9%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-22.6%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-23.1%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550F17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17.0%</w:t>
            </w:r>
          </w:p>
        </w:tc>
      </w:tr>
      <w:tr w:rsidR="00F61211" w:rsidRPr="00AC28F3" w:rsidTr="00192E09">
        <w:trPr>
          <w:trHeight w:val="285"/>
        </w:trPr>
        <w:tc>
          <w:tcPr>
            <w:tcW w:w="118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Pr="0087640B" w:rsidRDefault="00F61211" w:rsidP="00F612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20"/>
              </w:rPr>
              <w:t>奎屯市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-21.1%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-30.0%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99 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17.2%</w:t>
            </w:r>
          </w:p>
        </w:tc>
      </w:tr>
      <w:tr w:rsidR="00F61211" w:rsidRPr="00AC28F3" w:rsidTr="00192E09">
        <w:trPr>
          <w:trHeight w:val="285"/>
        </w:trPr>
        <w:tc>
          <w:tcPr>
            <w:tcW w:w="11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Pr="0087640B" w:rsidRDefault="00F61211" w:rsidP="00F612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87640B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20"/>
              </w:rPr>
              <w:t>乌苏市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96.6%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-36.4%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42.9%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33.0%</w:t>
            </w:r>
          </w:p>
        </w:tc>
      </w:tr>
      <w:tr w:rsidR="00F61211" w:rsidRPr="00AC28F3" w:rsidTr="00696673">
        <w:trPr>
          <w:trHeight w:val="285"/>
        </w:trPr>
        <w:tc>
          <w:tcPr>
            <w:tcW w:w="1187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Pr="0087640B" w:rsidRDefault="00F61211" w:rsidP="00F612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20"/>
              </w:rPr>
              <w:t>独山子区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550F17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1211" w:rsidRDefault="00F61211" w:rsidP="00F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3.3%</w:t>
            </w:r>
          </w:p>
        </w:tc>
      </w:tr>
    </w:tbl>
    <w:p w:rsidR="0010734C" w:rsidRPr="00914242" w:rsidRDefault="0010734C" w:rsidP="0010734C">
      <w:pPr>
        <w:spacing w:line="540" w:lineRule="exact"/>
        <w:rPr>
          <w:rFonts w:ascii="仿宋" w:eastAsia="仿宋" w:hAnsi="仿宋"/>
          <w:sz w:val="24"/>
        </w:rPr>
        <w:sectPr w:rsidR="0010734C" w:rsidRPr="00914242" w:rsidSect="004A35FA">
          <w:pgSz w:w="16838" w:h="11906" w:orient="landscape"/>
          <w:pgMar w:top="1134" w:right="680" w:bottom="1134" w:left="680" w:header="851" w:footer="992" w:gutter="0"/>
          <w:cols w:space="425"/>
          <w:docGrid w:type="lines" w:linePitch="435"/>
        </w:sectPr>
      </w:pPr>
    </w:p>
    <w:p w:rsidR="00017E46" w:rsidRDefault="00B260E0" w:rsidP="00B260E0">
      <w:pPr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lastRenderedPageBreak/>
        <w:t>表</w:t>
      </w:r>
      <w:r w:rsidR="00AD1E8F">
        <w:rPr>
          <w:rFonts w:ascii="仿宋" w:eastAsia="仿宋" w:hAnsi="仿宋" w:cs="Times New Roman" w:hint="eastAsia"/>
          <w:b/>
          <w:sz w:val="24"/>
          <w:szCs w:val="24"/>
        </w:rPr>
        <w:t>2            2020</w:t>
      </w:r>
      <w:r>
        <w:rPr>
          <w:rFonts w:ascii="仿宋" w:eastAsia="仿宋" w:hAnsi="仿宋" w:cs="Times New Roman" w:hint="eastAsia"/>
          <w:b/>
          <w:sz w:val="24"/>
          <w:szCs w:val="24"/>
        </w:rPr>
        <w:t>年</w:t>
      </w:r>
      <w:r w:rsidR="005D5484">
        <w:rPr>
          <w:rFonts w:ascii="仿宋" w:eastAsia="仿宋" w:hAnsi="仿宋" w:cs="Times New Roman"/>
          <w:b/>
          <w:sz w:val="24"/>
          <w:szCs w:val="24"/>
        </w:rPr>
        <w:t>7</w:t>
      </w:r>
      <w:r>
        <w:rPr>
          <w:rFonts w:ascii="仿宋" w:eastAsia="仿宋" w:hAnsi="仿宋" w:cs="Times New Roman" w:hint="eastAsia"/>
          <w:b/>
          <w:sz w:val="24"/>
          <w:szCs w:val="24"/>
        </w:rPr>
        <w:t>月“乌-昌-石”区域5市3县空气质量排名</w:t>
      </w:r>
    </w:p>
    <w:tbl>
      <w:tblPr>
        <w:tblW w:w="8929" w:type="dxa"/>
        <w:tblInd w:w="108" w:type="dxa"/>
        <w:tblLook w:val="04A0" w:firstRow="1" w:lastRow="0" w:firstColumn="1" w:lastColumn="0" w:noHBand="0" w:noVBand="1"/>
      </w:tblPr>
      <w:tblGrid>
        <w:gridCol w:w="1231"/>
        <w:gridCol w:w="1108"/>
        <w:gridCol w:w="4127"/>
        <w:gridCol w:w="2463"/>
      </w:tblGrid>
      <w:tr w:rsidR="00157AB8" w:rsidRPr="00550F17" w:rsidTr="00157AB8">
        <w:trPr>
          <w:trHeight w:val="285"/>
        </w:trPr>
        <w:tc>
          <w:tcPr>
            <w:tcW w:w="8929" w:type="dxa"/>
            <w:gridSpan w:val="4"/>
            <w:tcBorders>
              <w:top w:val="single" w:sz="12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环境空气质量综合指数</w:t>
            </w:r>
          </w:p>
        </w:tc>
      </w:tr>
      <w:tr w:rsidR="00157AB8" w:rsidRPr="00550F17" w:rsidTr="00157AB8">
        <w:trPr>
          <w:trHeight w:val="513"/>
        </w:trPr>
        <w:tc>
          <w:tcPr>
            <w:tcW w:w="1231" w:type="dxa"/>
            <w:tcBorders>
              <w:top w:val="single" w:sz="12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B8" w:rsidRPr="00550F17" w:rsidRDefault="00157AB8" w:rsidP="00B849B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5234" w:type="dxa"/>
            <w:gridSpan w:val="2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综合指数</w:t>
            </w:r>
          </w:p>
        </w:tc>
      </w:tr>
      <w:tr w:rsidR="00157AB8" w:rsidRPr="00550F17" w:rsidTr="00157AB8">
        <w:trPr>
          <w:trHeight w:val="302"/>
        </w:trPr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4" w:type="dxa"/>
            <w:gridSpan w:val="2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呼图壁县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1.98</w:t>
            </w:r>
          </w:p>
        </w:tc>
      </w:tr>
      <w:tr w:rsidR="00157AB8" w:rsidRPr="00550F17" w:rsidTr="00157AB8">
        <w:trPr>
          <w:trHeight w:val="302"/>
        </w:trPr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玛纳斯县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2.05</w:t>
            </w:r>
          </w:p>
        </w:tc>
      </w:tr>
      <w:tr w:rsidR="00157AB8" w:rsidRPr="00550F17" w:rsidTr="00157AB8">
        <w:trPr>
          <w:trHeight w:val="302"/>
        </w:trPr>
        <w:tc>
          <w:tcPr>
            <w:tcW w:w="123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沙湾县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2.28</w:t>
            </w:r>
          </w:p>
        </w:tc>
      </w:tr>
      <w:tr w:rsidR="00157AB8" w:rsidRPr="00550F17" w:rsidTr="00157AB8">
        <w:trPr>
          <w:trHeight w:val="302"/>
        </w:trPr>
        <w:tc>
          <w:tcPr>
            <w:tcW w:w="123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五家渠市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2.37</w:t>
            </w:r>
          </w:p>
        </w:tc>
      </w:tr>
      <w:tr w:rsidR="00157AB8" w:rsidRPr="00550F17" w:rsidTr="00157AB8">
        <w:trPr>
          <w:trHeight w:val="302"/>
        </w:trPr>
        <w:tc>
          <w:tcPr>
            <w:tcW w:w="123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阜康市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2.48</w:t>
            </w:r>
          </w:p>
        </w:tc>
      </w:tr>
      <w:tr w:rsidR="00157AB8" w:rsidRPr="00550F17" w:rsidTr="00157AB8">
        <w:trPr>
          <w:trHeight w:val="302"/>
        </w:trPr>
        <w:tc>
          <w:tcPr>
            <w:tcW w:w="123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昌吉市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2.55</w:t>
            </w:r>
          </w:p>
        </w:tc>
      </w:tr>
      <w:tr w:rsidR="00157AB8" w:rsidRPr="00550F17" w:rsidTr="00157AB8">
        <w:trPr>
          <w:trHeight w:val="302"/>
        </w:trPr>
        <w:tc>
          <w:tcPr>
            <w:tcW w:w="123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57AB8" w:rsidRPr="00550F17" w:rsidRDefault="00157AB8" w:rsidP="00550F1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新区政务中心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2.42</w:t>
            </w:r>
          </w:p>
        </w:tc>
      </w:tr>
      <w:tr w:rsidR="00157AB8" w:rsidRPr="00550F17" w:rsidTr="00157AB8">
        <w:trPr>
          <w:trHeight w:val="302"/>
        </w:trPr>
        <w:tc>
          <w:tcPr>
            <w:tcW w:w="123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57AB8" w:rsidRPr="00550F17" w:rsidRDefault="00157AB8" w:rsidP="00550F1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州监测站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2.77</w:t>
            </w:r>
          </w:p>
        </w:tc>
      </w:tr>
      <w:tr w:rsidR="00157AB8" w:rsidRPr="00550F17" w:rsidTr="00157AB8">
        <w:trPr>
          <w:trHeight w:val="302"/>
        </w:trPr>
        <w:tc>
          <w:tcPr>
            <w:tcW w:w="123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2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乌鲁木齐市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2.66</w:t>
            </w:r>
          </w:p>
        </w:tc>
      </w:tr>
      <w:tr w:rsidR="00157AB8" w:rsidRPr="00550F17" w:rsidTr="00157AB8">
        <w:trPr>
          <w:trHeight w:val="302"/>
        </w:trPr>
        <w:tc>
          <w:tcPr>
            <w:tcW w:w="123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57AB8" w:rsidRPr="00550F17" w:rsidRDefault="00157AB8" w:rsidP="00550F1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培训基地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1.81</w:t>
            </w:r>
          </w:p>
        </w:tc>
      </w:tr>
      <w:tr w:rsidR="00157AB8" w:rsidRPr="00550F17" w:rsidTr="00157AB8">
        <w:trPr>
          <w:trHeight w:val="302"/>
        </w:trPr>
        <w:tc>
          <w:tcPr>
            <w:tcW w:w="123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57AB8" w:rsidRPr="00550F17" w:rsidRDefault="00157AB8" w:rsidP="00550F1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三十一中学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2.44</w:t>
            </w:r>
          </w:p>
        </w:tc>
      </w:tr>
      <w:tr w:rsidR="00157AB8" w:rsidRPr="00550F17" w:rsidTr="00157AB8">
        <w:trPr>
          <w:trHeight w:val="302"/>
        </w:trPr>
        <w:tc>
          <w:tcPr>
            <w:tcW w:w="123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57AB8" w:rsidRPr="00550F17" w:rsidRDefault="00157AB8" w:rsidP="00550F1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收费所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2.75</w:t>
            </w:r>
          </w:p>
        </w:tc>
      </w:tr>
      <w:tr w:rsidR="00157AB8" w:rsidRPr="00550F17" w:rsidTr="00157AB8">
        <w:trPr>
          <w:trHeight w:val="302"/>
        </w:trPr>
        <w:tc>
          <w:tcPr>
            <w:tcW w:w="123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57AB8" w:rsidRPr="00550F17" w:rsidRDefault="00157AB8" w:rsidP="00550F1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铁路局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2.84</w:t>
            </w:r>
          </w:p>
        </w:tc>
      </w:tr>
      <w:tr w:rsidR="00157AB8" w:rsidRPr="00550F17" w:rsidTr="00157AB8">
        <w:trPr>
          <w:trHeight w:val="302"/>
        </w:trPr>
        <w:tc>
          <w:tcPr>
            <w:tcW w:w="123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57AB8" w:rsidRPr="00550F17" w:rsidRDefault="00157AB8" w:rsidP="00550F1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监测站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2.87</w:t>
            </w:r>
          </w:p>
        </w:tc>
      </w:tr>
      <w:tr w:rsidR="00157AB8" w:rsidRPr="00550F17" w:rsidTr="00157AB8">
        <w:trPr>
          <w:trHeight w:val="302"/>
        </w:trPr>
        <w:tc>
          <w:tcPr>
            <w:tcW w:w="123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57AB8" w:rsidRPr="00550F17" w:rsidRDefault="00157AB8" w:rsidP="00550F1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新疆农科院农场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3.20</w:t>
            </w:r>
          </w:p>
        </w:tc>
      </w:tr>
      <w:tr w:rsidR="00157AB8" w:rsidRPr="00550F17" w:rsidTr="00157AB8">
        <w:trPr>
          <w:trHeight w:val="302"/>
        </w:trPr>
        <w:tc>
          <w:tcPr>
            <w:tcW w:w="123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57AB8" w:rsidRPr="00550F17" w:rsidRDefault="00157AB8" w:rsidP="00550F1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米东区环保局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3.36</w:t>
            </w:r>
          </w:p>
        </w:tc>
      </w:tr>
      <w:tr w:rsidR="00157AB8" w:rsidRPr="00550F17" w:rsidTr="00157AB8">
        <w:trPr>
          <w:trHeight w:val="302"/>
        </w:trPr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2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石河子市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2.81</w:t>
            </w:r>
          </w:p>
        </w:tc>
      </w:tr>
      <w:tr w:rsidR="00157AB8" w:rsidRPr="00550F17" w:rsidTr="00157AB8">
        <w:trPr>
          <w:trHeight w:val="302"/>
        </w:trPr>
        <w:tc>
          <w:tcPr>
            <w:tcW w:w="12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57AB8" w:rsidRPr="00550F17" w:rsidRDefault="00157AB8" w:rsidP="00550F1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阳光学校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2.83</w:t>
            </w:r>
          </w:p>
        </w:tc>
      </w:tr>
      <w:tr w:rsidR="00157AB8" w:rsidRPr="00550F17" w:rsidTr="00157AB8">
        <w:trPr>
          <w:trHeight w:val="302"/>
        </w:trPr>
        <w:tc>
          <w:tcPr>
            <w:tcW w:w="1231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57AB8" w:rsidRPr="00550F17" w:rsidRDefault="00157AB8" w:rsidP="00550F1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艾青诗歌馆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AB8" w:rsidRPr="00550F17" w:rsidRDefault="00157AB8" w:rsidP="00550F1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50F17">
              <w:rPr>
                <w:rFonts w:ascii="仿宋" w:eastAsia="仿宋" w:hAnsi="仿宋" w:cs="宋体" w:hint="eastAsia"/>
                <w:kern w:val="0"/>
                <w:sz w:val="22"/>
              </w:rPr>
              <w:t>2.88</w:t>
            </w:r>
          </w:p>
        </w:tc>
      </w:tr>
    </w:tbl>
    <w:p w:rsidR="00B260E0" w:rsidRDefault="00B260E0" w:rsidP="009159D8">
      <w:pPr>
        <w:spacing w:beforeLines="50" w:before="217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t>表</w:t>
      </w:r>
      <w:r w:rsidR="000D411B">
        <w:rPr>
          <w:rFonts w:ascii="仿宋" w:eastAsia="仿宋" w:hAnsi="仿宋" w:cs="Times New Roman" w:hint="eastAsia"/>
          <w:b/>
          <w:sz w:val="24"/>
          <w:szCs w:val="24"/>
        </w:rPr>
        <w:t>3            2020</w:t>
      </w:r>
      <w:r>
        <w:rPr>
          <w:rFonts w:ascii="仿宋" w:eastAsia="仿宋" w:hAnsi="仿宋" w:cs="Times New Roman" w:hint="eastAsia"/>
          <w:b/>
          <w:sz w:val="24"/>
          <w:szCs w:val="24"/>
        </w:rPr>
        <w:t>年</w:t>
      </w:r>
      <w:r w:rsidR="00B849BE">
        <w:rPr>
          <w:rFonts w:ascii="仿宋" w:eastAsia="仿宋" w:hAnsi="仿宋" w:cs="Times New Roman"/>
          <w:b/>
          <w:sz w:val="24"/>
          <w:szCs w:val="24"/>
        </w:rPr>
        <w:t>7</w:t>
      </w:r>
      <w:r>
        <w:rPr>
          <w:rFonts w:ascii="仿宋" w:eastAsia="仿宋" w:hAnsi="仿宋" w:cs="Times New Roman" w:hint="eastAsia"/>
          <w:b/>
          <w:sz w:val="24"/>
          <w:szCs w:val="24"/>
        </w:rPr>
        <w:t>月“</w:t>
      </w:r>
      <w:proofErr w:type="gramStart"/>
      <w:r>
        <w:rPr>
          <w:rFonts w:ascii="仿宋" w:eastAsia="仿宋" w:hAnsi="仿宋" w:cs="Times New Roman" w:hint="eastAsia"/>
          <w:b/>
          <w:sz w:val="24"/>
          <w:szCs w:val="24"/>
        </w:rPr>
        <w:t>奎</w:t>
      </w:r>
      <w:proofErr w:type="gramEnd"/>
      <w:r>
        <w:rPr>
          <w:rFonts w:ascii="仿宋" w:eastAsia="仿宋" w:hAnsi="仿宋" w:cs="Times New Roman" w:hint="eastAsia"/>
          <w:b/>
          <w:sz w:val="24"/>
          <w:szCs w:val="24"/>
        </w:rPr>
        <w:t>-独-乌”区域</w:t>
      </w:r>
      <w:r w:rsidR="009977D0">
        <w:rPr>
          <w:rFonts w:ascii="仿宋" w:eastAsia="仿宋" w:hAnsi="仿宋" w:cs="Times New Roman" w:hint="eastAsia"/>
          <w:b/>
          <w:sz w:val="24"/>
          <w:szCs w:val="24"/>
        </w:rPr>
        <w:t>2市1区</w:t>
      </w:r>
      <w:r>
        <w:rPr>
          <w:rFonts w:ascii="仿宋" w:eastAsia="仿宋" w:hAnsi="仿宋" w:cs="Times New Roman" w:hint="eastAsia"/>
          <w:b/>
          <w:sz w:val="24"/>
          <w:szCs w:val="24"/>
        </w:rPr>
        <w:t>空气质量排名</w:t>
      </w:r>
    </w:p>
    <w:tbl>
      <w:tblPr>
        <w:tblpPr w:leftFromText="180" w:rightFromText="180" w:vertAnchor="text" w:horzAnchor="margin" w:tblpXSpec="center" w:tblpY="38"/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3225"/>
        <w:gridCol w:w="3759"/>
      </w:tblGrid>
      <w:tr w:rsidR="00157AB8" w:rsidRPr="00343D04" w:rsidTr="00157AB8">
        <w:trPr>
          <w:trHeight w:val="361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57AB8" w:rsidRPr="00343D04" w:rsidRDefault="00157AB8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kern w:val="0"/>
                <w:sz w:val="22"/>
                <w:szCs w:val="32"/>
              </w:rPr>
            </w:pPr>
            <w:r w:rsidRPr="00343D04">
              <w:rPr>
                <w:rFonts w:ascii="仿宋" w:eastAsia="仿宋" w:hAnsi="仿宋" w:cs="Times New Roman" w:hint="eastAsia"/>
                <w:b/>
                <w:kern w:val="0"/>
                <w:sz w:val="22"/>
                <w:szCs w:val="32"/>
              </w:rPr>
              <w:t>环境空气质量综合指数</w:t>
            </w:r>
          </w:p>
        </w:tc>
      </w:tr>
      <w:tr w:rsidR="00157AB8" w:rsidRPr="00343D04" w:rsidTr="00157AB8">
        <w:trPr>
          <w:trHeight w:val="238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AB8" w:rsidRPr="00343D04" w:rsidRDefault="00157AB8" w:rsidP="00FB60C8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2"/>
                <w:szCs w:val="32"/>
              </w:rPr>
            </w:pPr>
            <w:r w:rsidRPr="00343D04">
              <w:rPr>
                <w:rFonts w:ascii="仿宋" w:eastAsia="仿宋" w:hAnsi="仿宋" w:cs="Times New Roman" w:hint="eastAsia"/>
                <w:b/>
                <w:kern w:val="0"/>
                <w:sz w:val="22"/>
                <w:szCs w:val="32"/>
              </w:rPr>
              <w:t>排名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AB8" w:rsidRPr="00343D04" w:rsidRDefault="00157AB8" w:rsidP="00FB60C8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kern w:val="0"/>
                <w:sz w:val="22"/>
                <w:szCs w:val="32"/>
              </w:rPr>
            </w:pPr>
            <w:r w:rsidRPr="00343D04">
              <w:rPr>
                <w:rFonts w:ascii="仿宋" w:eastAsia="仿宋" w:hAnsi="仿宋" w:cs="Times New Roman" w:hint="eastAsia"/>
                <w:b/>
                <w:kern w:val="0"/>
                <w:sz w:val="22"/>
                <w:szCs w:val="32"/>
              </w:rPr>
              <w:t>城市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AB8" w:rsidRPr="00343D04" w:rsidRDefault="00157AB8" w:rsidP="00FB60C8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kern w:val="0"/>
                <w:sz w:val="22"/>
                <w:szCs w:val="32"/>
              </w:rPr>
            </w:pPr>
            <w:r w:rsidRPr="00343D04">
              <w:rPr>
                <w:rFonts w:ascii="仿宋" w:eastAsia="仿宋" w:hAnsi="仿宋" w:cs="Times New Roman" w:hint="eastAsia"/>
                <w:b/>
                <w:kern w:val="0"/>
                <w:sz w:val="22"/>
                <w:szCs w:val="32"/>
              </w:rPr>
              <w:t>综合指数</w:t>
            </w:r>
          </w:p>
        </w:tc>
      </w:tr>
      <w:tr w:rsidR="00157AB8" w:rsidRPr="00343D04" w:rsidTr="00157AB8">
        <w:trPr>
          <w:trHeight w:val="361"/>
        </w:trPr>
        <w:tc>
          <w:tcPr>
            <w:tcW w:w="11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AB8" w:rsidRPr="00343D04" w:rsidRDefault="00157AB8" w:rsidP="002A3CD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2"/>
                <w:szCs w:val="24"/>
              </w:rPr>
            </w:pPr>
            <w:r w:rsidRPr="00343D04">
              <w:rPr>
                <w:rFonts w:ascii="仿宋" w:eastAsia="仿宋" w:hAnsi="仿宋" w:cs="Times New Roman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17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B8" w:rsidRPr="00343D04" w:rsidRDefault="00157AB8" w:rsidP="002A3CD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343D04">
              <w:rPr>
                <w:rFonts w:ascii="仿宋" w:eastAsia="仿宋" w:hAnsi="仿宋" w:hint="eastAsia"/>
                <w:color w:val="000000"/>
                <w:sz w:val="22"/>
              </w:rPr>
              <w:t>独山子区</w:t>
            </w:r>
          </w:p>
        </w:tc>
        <w:tc>
          <w:tcPr>
            <w:tcW w:w="20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B8" w:rsidRPr="002A3CD1" w:rsidRDefault="00157AB8" w:rsidP="002A3C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2A3CD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2.01</w:t>
            </w:r>
          </w:p>
        </w:tc>
      </w:tr>
      <w:tr w:rsidR="00157AB8" w:rsidRPr="00343D04" w:rsidTr="00157AB8">
        <w:trPr>
          <w:trHeight w:val="361"/>
        </w:trPr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AB8" w:rsidRPr="00343D04" w:rsidRDefault="00157AB8" w:rsidP="002A3CD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2"/>
                <w:szCs w:val="24"/>
              </w:rPr>
            </w:pPr>
            <w:r w:rsidRPr="00343D04">
              <w:rPr>
                <w:rFonts w:ascii="仿宋" w:eastAsia="仿宋" w:hAnsi="仿宋" w:cs="Times New Roman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B8" w:rsidRPr="00343D04" w:rsidRDefault="00157AB8" w:rsidP="002A3CD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343D04">
              <w:rPr>
                <w:rFonts w:ascii="仿宋" w:eastAsia="仿宋" w:hAnsi="仿宋" w:hint="eastAsia"/>
                <w:color w:val="000000"/>
                <w:sz w:val="22"/>
              </w:rPr>
              <w:t>乌苏市</w:t>
            </w:r>
            <w:proofErr w:type="gramEnd"/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B8" w:rsidRPr="002A3CD1" w:rsidRDefault="00157AB8" w:rsidP="002A3C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2A3CD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2.07</w:t>
            </w:r>
          </w:p>
        </w:tc>
      </w:tr>
      <w:tr w:rsidR="00157AB8" w:rsidRPr="00343D04" w:rsidTr="00157AB8">
        <w:trPr>
          <w:trHeight w:val="361"/>
        </w:trPr>
        <w:tc>
          <w:tcPr>
            <w:tcW w:w="111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57AB8" w:rsidRPr="00343D04" w:rsidRDefault="00157AB8" w:rsidP="002A3CD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2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7AB8" w:rsidRPr="00343D04" w:rsidRDefault="00157AB8" w:rsidP="002A3CD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343D04">
              <w:rPr>
                <w:rFonts w:ascii="仿宋" w:eastAsia="仿宋" w:hAnsi="仿宋" w:hint="eastAsia"/>
                <w:color w:val="000000"/>
                <w:sz w:val="22"/>
              </w:rPr>
              <w:t>奎屯市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7AB8" w:rsidRPr="002A3CD1" w:rsidRDefault="00157AB8" w:rsidP="002A3C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2A3CD1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2.36</w:t>
            </w:r>
          </w:p>
        </w:tc>
      </w:tr>
    </w:tbl>
    <w:p w:rsidR="00B260E0" w:rsidRDefault="00B260E0" w:rsidP="00B260E0">
      <w:pPr>
        <w:spacing w:line="360" w:lineRule="exact"/>
        <w:jc w:val="left"/>
        <w:rPr>
          <w:rFonts w:ascii="仿宋" w:eastAsia="仿宋" w:hAnsi="仿宋"/>
          <w:sz w:val="24"/>
        </w:rPr>
      </w:pPr>
      <w:r>
        <w:rPr>
          <w:rFonts w:asciiTheme="minorEastAsia" w:hAnsiTheme="minorEastAsia" w:hint="eastAsia"/>
        </w:rPr>
        <w:t>备注：</w:t>
      </w:r>
      <w:r>
        <w:rPr>
          <w:rFonts w:ascii="仿宋" w:eastAsia="仿宋" w:hAnsi="仿宋" w:hint="eastAsia"/>
          <w:sz w:val="24"/>
        </w:rPr>
        <w:t>环境空气质量综合指数越低，空气质量越好。</w:t>
      </w:r>
    </w:p>
    <w:p w:rsidR="005009CB" w:rsidRPr="002C27CB" w:rsidRDefault="005009CB" w:rsidP="005009CB">
      <w:pPr>
        <w:spacing w:line="54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2C27CB">
        <w:rPr>
          <w:rFonts w:ascii="黑体" w:eastAsia="黑体" w:hAnsi="黑体" w:cs="Times New Roman" w:hint="eastAsia"/>
          <w:kern w:val="0"/>
          <w:sz w:val="32"/>
          <w:szCs w:val="32"/>
        </w:rPr>
        <w:t>三</w:t>
      </w:r>
      <w:r w:rsidRPr="002C27CB">
        <w:rPr>
          <w:rFonts w:ascii="黑体" w:eastAsia="黑体" w:hAnsi="黑体" w:cs="Times New Roman"/>
          <w:kern w:val="0"/>
          <w:sz w:val="32"/>
          <w:szCs w:val="32"/>
        </w:rPr>
        <w:t>、</w:t>
      </w:r>
      <w:r w:rsidRPr="002C27CB">
        <w:rPr>
          <w:rFonts w:ascii="黑体" w:eastAsia="黑体" w:hAnsi="黑体" w:cs="Times New Roman" w:hint="eastAsia"/>
          <w:kern w:val="0"/>
          <w:sz w:val="32"/>
          <w:szCs w:val="32"/>
        </w:rPr>
        <w:t>沙尘天气影响情况</w:t>
      </w:r>
    </w:p>
    <w:p w:rsidR="005009CB" w:rsidRDefault="005009CB" w:rsidP="005009CB">
      <w:pPr>
        <w:spacing w:line="54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7559E8">
        <w:rPr>
          <w:rFonts w:ascii="Times New Roman" w:eastAsia="仿宋" w:hAnsi="Times New Roman" w:cs="Times New Roman"/>
          <w:kern w:val="0"/>
          <w:sz w:val="32"/>
          <w:szCs w:val="32"/>
        </w:rPr>
        <w:t>2020</w:t>
      </w:r>
      <w:r w:rsidRPr="007559E8">
        <w:rPr>
          <w:rFonts w:ascii="Times New Roman" w:eastAsia="仿宋" w:hAnsi="仿宋" w:cs="Times New Roman"/>
          <w:kern w:val="0"/>
          <w:sz w:val="32"/>
          <w:szCs w:val="32"/>
        </w:rPr>
        <w:t>年</w:t>
      </w:r>
      <w:r w:rsidR="002A3CD1">
        <w:rPr>
          <w:rFonts w:ascii="Times New Roman" w:eastAsia="仿宋" w:hAnsi="Times New Roman" w:cs="Times New Roman"/>
          <w:kern w:val="0"/>
          <w:sz w:val="32"/>
          <w:szCs w:val="32"/>
        </w:rPr>
        <w:t>7</w:t>
      </w:r>
      <w:r w:rsidRPr="007559E8">
        <w:rPr>
          <w:rFonts w:ascii="Times New Roman" w:eastAsia="仿宋" w:hAnsi="仿宋" w:cs="Times New Roman"/>
          <w:kern w:val="0"/>
          <w:sz w:val="32"/>
          <w:szCs w:val="32"/>
        </w:rPr>
        <w:t>月，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乌-昌-石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区域出现</w:t>
      </w:r>
      <w:r w:rsidR="002A3CD1">
        <w:rPr>
          <w:rFonts w:ascii="仿宋" w:eastAsia="仿宋" w:hAnsi="仿宋" w:cs="Times New Roman"/>
          <w:kern w:val="0"/>
          <w:sz w:val="32"/>
          <w:szCs w:val="32"/>
        </w:rPr>
        <w:t>1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次沙尘天气，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与</w:t>
      </w:r>
      <w:r w:rsidRPr="004F3E68">
        <w:rPr>
          <w:rFonts w:ascii="仿宋" w:eastAsia="仿宋" w:hAnsi="仿宋" w:hint="eastAsia"/>
          <w:kern w:val="0"/>
          <w:sz w:val="32"/>
          <w:szCs w:val="32"/>
        </w:rPr>
        <w:t>去年同期</w:t>
      </w:r>
      <w:r>
        <w:rPr>
          <w:rFonts w:ascii="仿宋" w:eastAsia="仿宋" w:hAnsi="仿宋" w:hint="eastAsia"/>
          <w:kern w:val="0"/>
          <w:sz w:val="32"/>
          <w:szCs w:val="32"/>
        </w:rPr>
        <w:t>相比，沙尘天气增加</w:t>
      </w:r>
      <w:r w:rsidR="002A3CD1">
        <w:rPr>
          <w:rFonts w:ascii="仿宋" w:eastAsia="仿宋" w:hAnsi="仿宋"/>
          <w:kern w:val="0"/>
          <w:sz w:val="32"/>
          <w:szCs w:val="32"/>
        </w:rPr>
        <w:t>1</w:t>
      </w:r>
      <w:r w:rsidRPr="004F3E68">
        <w:rPr>
          <w:rFonts w:ascii="仿宋" w:eastAsia="仿宋" w:hAnsi="仿宋" w:hint="eastAsia"/>
          <w:kern w:val="0"/>
          <w:sz w:val="32"/>
          <w:szCs w:val="32"/>
        </w:rPr>
        <w:t>次。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“奎-独-乌”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区域</w:t>
      </w:r>
      <w:r w:rsidR="002A3CD1">
        <w:rPr>
          <w:rFonts w:ascii="仿宋" w:eastAsia="仿宋" w:hAnsi="仿宋" w:cs="Times New Roman" w:hint="eastAsia"/>
          <w:kern w:val="0"/>
          <w:sz w:val="32"/>
          <w:szCs w:val="32"/>
        </w:rPr>
        <w:t>未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出现沙尘天气，</w:t>
      </w:r>
      <w:r w:rsidR="00157AB8">
        <w:rPr>
          <w:rFonts w:ascii="仿宋" w:eastAsia="仿宋" w:hAnsi="仿宋" w:cs="Times New Roman" w:hint="eastAsia"/>
          <w:kern w:val="0"/>
          <w:sz w:val="32"/>
          <w:szCs w:val="32"/>
        </w:rPr>
        <w:t>与</w:t>
      </w:r>
      <w:r w:rsidR="0083655B" w:rsidRPr="004F3E68">
        <w:rPr>
          <w:rFonts w:ascii="仿宋" w:eastAsia="仿宋" w:hAnsi="仿宋" w:hint="eastAsia"/>
          <w:kern w:val="0"/>
          <w:sz w:val="32"/>
          <w:szCs w:val="32"/>
        </w:rPr>
        <w:t>去年同期</w:t>
      </w:r>
      <w:r w:rsidR="00157AB8">
        <w:rPr>
          <w:rFonts w:ascii="仿宋" w:eastAsia="仿宋" w:hAnsi="仿宋" w:hint="eastAsia"/>
          <w:kern w:val="0"/>
          <w:sz w:val="32"/>
          <w:szCs w:val="32"/>
        </w:rPr>
        <w:t>相同</w:t>
      </w:r>
      <w:r w:rsidRPr="004F3E68">
        <w:rPr>
          <w:rFonts w:ascii="仿宋" w:eastAsia="仿宋" w:hAnsi="仿宋" w:hint="eastAsia"/>
          <w:kern w:val="0"/>
          <w:sz w:val="32"/>
          <w:szCs w:val="32"/>
        </w:rPr>
        <w:t>。</w:t>
      </w:r>
    </w:p>
    <w:sectPr w:rsidR="005009CB" w:rsidSect="0010734C">
      <w:pgSz w:w="11906" w:h="16838"/>
      <w:pgMar w:top="1985" w:right="1531" w:bottom="1985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EF" w:rsidRDefault="009E40EF" w:rsidP="004955D7">
      <w:r>
        <w:separator/>
      </w:r>
    </w:p>
  </w:endnote>
  <w:endnote w:type="continuationSeparator" w:id="0">
    <w:p w:rsidR="009E40EF" w:rsidRDefault="009E40EF" w:rsidP="0049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081440"/>
      <w:docPartObj>
        <w:docPartGallery w:val="Page Numbers (Bottom of Page)"/>
        <w:docPartUnique/>
      </w:docPartObj>
    </w:sdtPr>
    <w:sdtEndPr/>
    <w:sdtContent>
      <w:p w:rsidR="00E17934" w:rsidRDefault="00E179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C89" w:rsidRPr="004B7C89">
          <w:rPr>
            <w:noProof/>
            <w:lang w:val="zh-CN"/>
          </w:rPr>
          <w:t>1</w:t>
        </w:r>
        <w:r>
          <w:fldChar w:fldCharType="end"/>
        </w:r>
      </w:p>
    </w:sdtContent>
  </w:sdt>
  <w:p w:rsidR="00E17934" w:rsidRDefault="00E179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EF" w:rsidRDefault="009E40EF" w:rsidP="004955D7">
      <w:r>
        <w:separator/>
      </w:r>
    </w:p>
  </w:footnote>
  <w:footnote w:type="continuationSeparator" w:id="0">
    <w:p w:rsidR="009E40EF" w:rsidRDefault="009E40EF" w:rsidP="0049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A1E7B"/>
    <w:multiLevelType w:val="hybridMultilevel"/>
    <w:tmpl w:val="CE64821A"/>
    <w:lvl w:ilvl="0" w:tplc="88E073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D48"/>
    <w:rsid w:val="000028E8"/>
    <w:rsid w:val="00005AE3"/>
    <w:rsid w:val="00017A4A"/>
    <w:rsid w:val="00017E46"/>
    <w:rsid w:val="00027DC7"/>
    <w:rsid w:val="00030224"/>
    <w:rsid w:val="00033730"/>
    <w:rsid w:val="000377CC"/>
    <w:rsid w:val="00041283"/>
    <w:rsid w:val="00047D45"/>
    <w:rsid w:val="00050678"/>
    <w:rsid w:val="000523CC"/>
    <w:rsid w:val="00056244"/>
    <w:rsid w:val="00057F8B"/>
    <w:rsid w:val="00066C6B"/>
    <w:rsid w:val="00070956"/>
    <w:rsid w:val="000748AE"/>
    <w:rsid w:val="00074F72"/>
    <w:rsid w:val="0008198A"/>
    <w:rsid w:val="000822B3"/>
    <w:rsid w:val="00082E05"/>
    <w:rsid w:val="000871DE"/>
    <w:rsid w:val="00087ADB"/>
    <w:rsid w:val="0009095C"/>
    <w:rsid w:val="00092601"/>
    <w:rsid w:val="0009261B"/>
    <w:rsid w:val="00092E7C"/>
    <w:rsid w:val="00093F71"/>
    <w:rsid w:val="00094ADE"/>
    <w:rsid w:val="000959C9"/>
    <w:rsid w:val="00097534"/>
    <w:rsid w:val="000A147A"/>
    <w:rsid w:val="000A41FC"/>
    <w:rsid w:val="000A5ABB"/>
    <w:rsid w:val="000B624E"/>
    <w:rsid w:val="000B6611"/>
    <w:rsid w:val="000B67FC"/>
    <w:rsid w:val="000C70B3"/>
    <w:rsid w:val="000D411B"/>
    <w:rsid w:val="000D6F8C"/>
    <w:rsid w:val="000E4477"/>
    <w:rsid w:val="000E605B"/>
    <w:rsid w:val="000E7AC8"/>
    <w:rsid w:val="000F783E"/>
    <w:rsid w:val="000F7D14"/>
    <w:rsid w:val="001021A5"/>
    <w:rsid w:val="0010734C"/>
    <w:rsid w:val="00112FBB"/>
    <w:rsid w:val="001164F0"/>
    <w:rsid w:val="0012770A"/>
    <w:rsid w:val="001376BF"/>
    <w:rsid w:val="00140A3B"/>
    <w:rsid w:val="00141CC8"/>
    <w:rsid w:val="00147CA1"/>
    <w:rsid w:val="00153739"/>
    <w:rsid w:val="00153D27"/>
    <w:rsid w:val="00156809"/>
    <w:rsid w:val="00157AB8"/>
    <w:rsid w:val="00160504"/>
    <w:rsid w:val="00160669"/>
    <w:rsid w:val="00160BA3"/>
    <w:rsid w:val="00163E51"/>
    <w:rsid w:val="0016417F"/>
    <w:rsid w:val="001664A3"/>
    <w:rsid w:val="00171DBC"/>
    <w:rsid w:val="00172808"/>
    <w:rsid w:val="001814D3"/>
    <w:rsid w:val="00183D23"/>
    <w:rsid w:val="00183D55"/>
    <w:rsid w:val="001852E5"/>
    <w:rsid w:val="00192E09"/>
    <w:rsid w:val="00197826"/>
    <w:rsid w:val="001A019E"/>
    <w:rsid w:val="001A4C47"/>
    <w:rsid w:val="001A50E1"/>
    <w:rsid w:val="001A6180"/>
    <w:rsid w:val="001B20CA"/>
    <w:rsid w:val="001B2FF0"/>
    <w:rsid w:val="001B407B"/>
    <w:rsid w:val="001B4265"/>
    <w:rsid w:val="001B567B"/>
    <w:rsid w:val="001B6539"/>
    <w:rsid w:val="001B724F"/>
    <w:rsid w:val="001C2EDE"/>
    <w:rsid w:val="001D08A8"/>
    <w:rsid w:val="001E5967"/>
    <w:rsid w:val="001F10D5"/>
    <w:rsid w:val="001F1D5A"/>
    <w:rsid w:val="001F205A"/>
    <w:rsid w:val="001F66E8"/>
    <w:rsid w:val="001F6D0F"/>
    <w:rsid w:val="001F6E6C"/>
    <w:rsid w:val="001F6EE8"/>
    <w:rsid w:val="00200196"/>
    <w:rsid w:val="0020698D"/>
    <w:rsid w:val="00220869"/>
    <w:rsid w:val="00222AC3"/>
    <w:rsid w:val="00225946"/>
    <w:rsid w:val="00231072"/>
    <w:rsid w:val="002326DF"/>
    <w:rsid w:val="00232E6F"/>
    <w:rsid w:val="00243030"/>
    <w:rsid w:val="00251597"/>
    <w:rsid w:val="002538C6"/>
    <w:rsid w:val="00260790"/>
    <w:rsid w:val="00261F11"/>
    <w:rsid w:val="00287193"/>
    <w:rsid w:val="0028799C"/>
    <w:rsid w:val="002A32C0"/>
    <w:rsid w:val="002A39C3"/>
    <w:rsid w:val="002A3BBD"/>
    <w:rsid w:val="002A3CD1"/>
    <w:rsid w:val="002A571C"/>
    <w:rsid w:val="002B28C3"/>
    <w:rsid w:val="002B6EBE"/>
    <w:rsid w:val="002C0169"/>
    <w:rsid w:val="002C27CB"/>
    <w:rsid w:val="002C3019"/>
    <w:rsid w:val="002C5DE9"/>
    <w:rsid w:val="002C7604"/>
    <w:rsid w:val="002D0AA9"/>
    <w:rsid w:val="002D15BA"/>
    <w:rsid w:val="002D5852"/>
    <w:rsid w:val="0030014E"/>
    <w:rsid w:val="00301161"/>
    <w:rsid w:val="003050AF"/>
    <w:rsid w:val="003067A2"/>
    <w:rsid w:val="00307415"/>
    <w:rsid w:val="00312E22"/>
    <w:rsid w:val="003363C3"/>
    <w:rsid w:val="00337320"/>
    <w:rsid w:val="003402D7"/>
    <w:rsid w:val="00340AD1"/>
    <w:rsid w:val="00343D04"/>
    <w:rsid w:val="00343F57"/>
    <w:rsid w:val="00346C82"/>
    <w:rsid w:val="00355C34"/>
    <w:rsid w:val="00356774"/>
    <w:rsid w:val="003632DD"/>
    <w:rsid w:val="0036706C"/>
    <w:rsid w:val="00376964"/>
    <w:rsid w:val="00377AB1"/>
    <w:rsid w:val="003813EB"/>
    <w:rsid w:val="00381587"/>
    <w:rsid w:val="0039573B"/>
    <w:rsid w:val="003A0673"/>
    <w:rsid w:val="003A0BF7"/>
    <w:rsid w:val="003A4AB3"/>
    <w:rsid w:val="003B491B"/>
    <w:rsid w:val="003B5FC3"/>
    <w:rsid w:val="003C05CF"/>
    <w:rsid w:val="003D2033"/>
    <w:rsid w:val="003D2D50"/>
    <w:rsid w:val="003D3732"/>
    <w:rsid w:val="003D48BF"/>
    <w:rsid w:val="003D583A"/>
    <w:rsid w:val="003D6D27"/>
    <w:rsid w:val="003D7213"/>
    <w:rsid w:val="003E6AD8"/>
    <w:rsid w:val="003E700B"/>
    <w:rsid w:val="003F20AA"/>
    <w:rsid w:val="003F5B80"/>
    <w:rsid w:val="00400507"/>
    <w:rsid w:val="0041358D"/>
    <w:rsid w:val="004141D0"/>
    <w:rsid w:val="004164ED"/>
    <w:rsid w:val="004377EB"/>
    <w:rsid w:val="00437F52"/>
    <w:rsid w:val="00444535"/>
    <w:rsid w:val="004507C2"/>
    <w:rsid w:val="00456367"/>
    <w:rsid w:val="00456D18"/>
    <w:rsid w:val="00460684"/>
    <w:rsid w:val="0046424D"/>
    <w:rsid w:val="004731B0"/>
    <w:rsid w:val="00474639"/>
    <w:rsid w:val="00474D20"/>
    <w:rsid w:val="004756EF"/>
    <w:rsid w:val="004773CF"/>
    <w:rsid w:val="0048221C"/>
    <w:rsid w:val="00494020"/>
    <w:rsid w:val="004955D7"/>
    <w:rsid w:val="00496DC4"/>
    <w:rsid w:val="004A35FA"/>
    <w:rsid w:val="004A43C3"/>
    <w:rsid w:val="004A58B1"/>
    <w:rsid w:val="004B0694"/>
    <w:rsid w:val="004B3AE0"/>
    <w:rsid w:val="004B49A2"/>
    <w:rsid w:val="004B49C8"/>
    <w:rsid w:val="004B7C89"/>
    <w:rsid w:val="004C1F28"/>
    <w:rsid w:val="004C5737"/>
    <w:rsid w:val="004D0933"/>
    <w:rsid w:val="004D21B0"/>
    <w:rsid w:val="004D24A8"/>
    <w:rsid w:val="004D52B9"/>
    <w:rsid w:val="004D7F60"/>
    <w:rsid w:val="004E0292"/>
    <w:rsid w:val="004E214D"/>
    <w:rsid w:val="004E2448"/>
    <w:rsid w:val="004E5AD6"/>
    <w:rsid w:val="004F3E68"/>
    <w:rsid w:val="004F7F9A"/>
    <w:rsid w:val="005009CB"/>
    <w:rsid w:val="005016E1"/>
    <w:rsid w:val="00505DEB"/>
    <w:rsid w:val="00506A34"/>
    <w:rsid w:val="00512FF5"/>
    <w:rsid w:val="00513269"/>
    <w:rsid w:val="0052090B"/>
    <w:rsid w:val="00527A6C"/>
    <w:rsid w:val="005306D9"/>
    <w:rsid w:val="0053096D"/>
    <w:rsid w:val="00534182"/>
    <w:rsid w:val="00540D45"/>
    <w:rsid w:val="00540E90"/>
    <w:rsid w:val="00546731"/>
    <w:rsid w:val="00550F17"/>
    <w:rsid w:val="00554141"/>
    <w:rsid w:val="005620DC"/>
    <w:rsid w:val="00563C95"/>
    <w:rsid w:val="00564511"/>
    <w:rsid w:val="005658A7"/>
    <w:rsid w:val="00575FB0"/>
    <w:rsid w:val="00580D48"/>
    <w:rsid w:val="00582076"/>
    <w:rsid w:val="0058234A"/>
    <w:rsid w:val="005876C5"/>
    <w:rsid w:val="00590107"/>
    <w:rsid w:val="0059194E"/>
    <w:rsid w:val="00593447"/>
    <w:rsid w:val="00593D0B"/>
    <w:rsid w:val="00597213"/>
    <w:rsid w:val="005A5721"/>
    <w:rsid w:val="005A71DE"/>
    <w:rsid w:val="005B0AC1"/>
    <w:rsid w:val="005B6882"/>
    <w:rsid w:val="005B7172"/>
    <w:rsid w:val="005B786C"/>
    <w:rsid w:val="005C1221"/>
    <w:rsid w:val="005C34F2"/>
    <w:rsid w:val="005C5083"/>
    <w:rsid w:val="005C6674"/>
    <w:rsid w:val="005D125D"/>
    <w:rsid w:val="005D5225"/>
    <w:rsid w:val="005D5484"/>
    <w:rsid w:val="005E0E1C"/>
    <w:rsid w:val="005F07F2"/>
    <w:rsid w:val="005F4B32"/>
    <w:rsid w:val="006066CC"/>
    <w:rsid w:val="00606D2C"/>
    <w:rsid w:val="0061023A"/>
    <w:rsid w:val="0062263D"/>
    <w:rsid w:val="00626D3F"/>
    <w:rsid w:val="006304FE"/>
    <w:rsid w:val="00634340"/>
    <w:rsid w:val="00634469"/>
    <w:rsid w:val="0063798B"/>
    <w:rsid w:val="0066081B"/>
    <w:rsid w:val="0067004C"/>
    <w:rsid w:val="00671E20"/>
    <w:rsid w:val="0067381C"/>
    <w:rsid w:val="006804DF"/>
    <w:rsid w:val="00681CE5"/>
    <w:rsid w:val="00687519"/>
    <w:rsid w:val="00694D93"/>
    <w:rsid w:val="0069541D"/>
    <w:rsid w:val="00696673"/>
    <w:rsid w:val="006A11D8"/>
    <w:rsid w:val="006A3A1C"/>
    <w:rsid w:val="006A418A"/>
    <w:rsid w:val="006B6E67"/>
    <w:rsid w:val="006C3F33"/>
    <w:rsid w:val="006C4E63"/>
    <w:rsid w:val="006D015E"/>
    <w:rsid w:val="006D09F6"/>
    <w:rsid w:val="006D7739"/>
    <w:rsid w:val="006E2802"/>
    <w:rsid w:val="006E4E64"/>
    <w:rsid w:val="006E51DE"/>
    <w:rsid w:val="006E61A6"/>
    <w:rsid w:val="006E642C"/>
    <w:rsid w:val="006E75DB"/>
    <w:rsid w:val="006F5B89"/>
    <w:rsid w:val="006F60A6"/>
    <w:rsid w:val="006F7A9A"/>
    <w:rsid w:val="00704768"/>
    <w:rsid w:val="00704B51"/>
    <w:rsid w:val="00706E88"/>
    <w:rsid w:val="0071266C"/>
    <w:rsid w:val="00712D43"/>
    <w:rsid w:val="00713188"/>
    <w:rsid w:val="00716A6F"/>
    <w:rsid w:val="0072308D"/>
    <w:rsid w:val="00724B8C"/>
    <w:rsid w:val="007267F3"/>
    <w:rsid w:val="00730473"/>
    <w:rsid w:val="00730B9D"/>
    <w:rsid w:val="00742454"/>
    <w:rsid w:val="00744B5D"/>
    <w:rsid w:val="00746DC2"/>
    <w:rsid w:val="007532BB"/>
    <w:rsid w:val="0075467D"/>
    <w:rsid w:val="007559E8"/>
    <w:rsid w:val="007562E2"/>
    <w:rsid w:val="0076272D"/>
    <w:rsid w:val="00767912"/>
    <w:rsid w:val="00775720"/>
    <w:rsid w:val="0077773C"/>
    <w:rsid w:val="00781D9E"/>
    <w:rsid w:val="007A42D2"/>
    <w:rsid w:val="007A50DA"/>
    <w:rsid w:val="007A61CD"/>
    <w:rsid w:val="007A7187"/>
    <w:rsid w:val="007B6B59"/>
    <w:rsid w:val="007C0D6E"/>
    <w:rsid w:val="007C28FD"/>
    <w:rsid w:val="007C294F"/>
    <w:rsid w:val="007D2B58"/>
    <w:rsid w:val="007D452B"/>
    <w:rsid w:val="007D6612"/>
    <w:rsid w:val="007E358C"/>
    <w:rsid w:val="007E6E4E"/>
    <w:rsid w:val="007F32D6"/>
    <w:rsid w:val="007F3A8C"/>
    <w:rsid w:val="00804AB4"/>
    <w:rsid w:val="0080520C"/>
    <w:rsid w:val="008071E1"/>
    <w:rsid w:val="00814B8F"/>
    <w:rsid w:val="00823256"/>
    <w:rsid w:val="008311F2"/>
    <w:rsid w:val="0083655B"/>
    <w:rsid w:val="0084362B"/>
    <w:rsid w:val="0084463C"/>
    <w:rsid w:val="00847190"/>
    <w:rsid w:val="0085235D"/>
    <w:rsid w:val="00852D55"/>
    <w:rsid w:val="00852F28"/>
    <w:rsid w:val="00854C10"/>
    <w:rsid w:val="00855D10"/>
    <w:rsid w:val="00857265"/>
    <w:rsid w:val="00867091"/>
    <w:rsid w:val="00867547"/>
    <w:rsid w:val="00870FA0"/>
    <w:rsid w:val="00872E5B"/>
    <w:rsid w:val="00873522"/>
    <w:rsid w:val="00873B14"/>
    <w:rsid w:val="0087640B"/>
    <w:rsid w:val="00884AAD"/>
    <w:rsid w:val="00885BF0"/>
    <w:rsid w:val="00891AB6"/>
    <w:rsid w:val="008958DE"/>
    <w:rsid w:val="008A7113"/>
    <w:rsid w:val="008B07A1"/>
    <w:rsid w:val="008B4203"/>
    <w:rsid w:val="008B70F4"/>
    <w:rsid w:val="008B779F"/>
    <w:rsid w:val="008C3D0E"/>
    <w:rsid w:val="008D19AD"/>
    <w:rsid w:val="008D4A54"/>
    <w:rsid w:val="008D54CF"/>
    <w:rsid w:val="008D62CD"/>
    <w:rsid w:val="008D682D"/>
    <w:rsid w:val="008D71A8"/>
    <w:rsid w:val="008E7292"/>
    <w:rsid w:val="008E7564"/>
    <w:rsid w:val="008E7F6E"/>
    <w:rsid w:val="008F3225"/>
    <w:rsid w:val="008F32E7"/>
    <w:rsid w:val="008F608C"/>
    <w:rsid w:val="009019B5"/>
    <w:rsid w:val="00901FFD"/>
    <w:rsid w:val="009060EE"/>
    <w:rsid w:val="00914242"/>
    <w:rsid w:val="00914CA1"/>
    <w:rsid w:val="009159D8"/>
    <w:rsid w:val="00916A1E"/>
    <w:rsid w:val="0092031B"/>
    <w:rsid w:val="00933B70"/>
    <w:rsid w:val="00936836"/>
    <w:rsid w:val="0093688E"/>
    <w:rsid w:val="0094336E"/>
    <w:rsid w:val="0094427A"/>
    <w:rsid w:val="00945CBA"/>
    <w:rsid w:val="009515D9"/>
    <w:rsid w:val="00954F0F"/>
    <w:rsid w:val="0096076B"/>
    <w:rsid w:val="00960D13"/>
    <w:rsid w:val="00971C82"/>
    <w:rsid w:val="00976A46"/>
    <w:rsid w:val="00977AC8"/>
    <w:rsid w:val="00981320"/>
    <w:rsid w:val="00981578"/>
    <w:rsid w:val="00983E5B"/>
    <w:rsid w:val="009870AF"/>
    <w:rsid w:val="00987523"/>
    <w:rsid w:val="00992473"/>
    <w:rsid w:val="00992BEA"/>
    <w:rsid w:val="009977D0"/>
    <w:rsid w:val="009A0C97"/>
    <w:rsid w:val="009A68F1"/>
    <w:rsid w:val="009B52C9"/>
    <w:rsid w:val="009B6AE5"/>
    <w:rsid w:val="009B6FC0"/>
    <w:rsid w:val="009B7603"/>
    <w:rsid w:val="009C1D71"/>
    <w:rsid w:val="009C3D14"/>
    <w:rsid w:val="009C620B"/>
    <w:rsid w:val="009D1CD9"/>
    <w:rsid w:val="009D26DF"/>
    <w:rsid w:val="009D5FFF"/>
    <w:rsid w:val="009D68CC"/>
    <w:rsid w:val="009D7A95"/>
    <w:rsid w:val="009E0988"/>
    <w:rsid w:val="009E2439"/>
    <w:rsid w:val="009E40EF"/>
    <w:rsid w:val="009E7D5E"/>
    <w:rsid w:val="009F7545"/>
    <w:rsid w:val="00A00ADF"/>
    <w:rsid w:val="00A02BFB"/>
    <w:rsid w:val="00A07342"/>
    <w:rsid w:val="00A15E03"/>
    <w:rsid w:val="00A24E7C"/>
    <w:rsid w:val="00A25131"/>
    <w:rsid w:val="00A2767E"/>
    <w:rsid w:val="00A30233"/>
    <w:rsid w:val="00A30480"/>
    <w:rsid w:val="00A329EB"/>
    <w:rsid w:val="00A32E62"/>
    <w:rsid w:val="00A45C5A"/>
    <w:rsid w:val="00A5134E"/>
    <w:rsid w:val="00A64854"/>
    <w:rsid w:val="00A65A23"/>
    <w:rsid w:val="00A711B4"/>
    <w:rsid w:val="00A72E20"/>
    <w:rsid w:val="00A72FD4"/>
    <w:rsid w:val="00A74997"/>
    <w:rsid w:val="00A77BC9"/>
    <w:rsid w:val="00A808D3"/>
    <w:rsid w:val="00A85572"/>
    <w:rsid w:val="00A93143"/>
    <w:rsid w:val="00A95B98"/>
    <w:rsid w:val="00AA22E9"/>
    <w:rsid w:val="00AA3389"/>
    <w:rsid w:val="00AA3FBE"/>
    <w:rsid w:val="00AA7102"/>
    <w:rsid w:val="00AB189C"/>
    <w:rsid w:val="00AB25D6"/>
    <w:rsid w:val="00AB4ABE"/>
    <w:rsid w:val="00AB56D3"/>
    <w:rsid w:val="00AC0F3C"/>
    <w:rsid w:val="00AC1483"/>
    <w:rsid w:val="00AC2225"/>
    <w:rsid w:val="00AC28F3"/>
    <w:rsid w:val="00AC3170"/>
    <w:rsid w:val="00AD050A"/>
    <w:rsid w:val="00AD1E8F"/>
    <w:rsid w:val="00AD61FD"/>
    <w:rsid w:val="00AE3E8A"/>
    <w:rsid w:val="00AE4F02"/>
    <w:rsid w:val="00AE4F13"/>
    <w:rsid w:val="00AE6130"/>
    <w:rsid w:val="00AF0978"/>
    <w:rsid w:val="00AF34C7"/>
    <w:rsid w:val="00AF5CEC"/>
    <w:rsid w:val="00AF636F"/>
    <w:rsid w:val="00B003D3"/>
    <w:rsid w:val="00B036DD"/>
    <w:rsid w:val="00B055CD"/>
    <w:rsid w:val="00B07DF8"/>
    <w:rsid w:val="00B156FF"/>
    <w:rsid w:val="00B20A60"/>
    <w:rsid w:val="00B20B91"/>
    <w:rsid w:val="00B252B3"/>
    <w:rsid w:val="00B25686"/>
    <w:rsid w:val="00B260E0"/>
    <w:rsid w:val="00B30A5A"/>
    <w:rsid w:val="00B35B44"/>
    <w:rsid w:val="00B36DFE"/>
    <w:rsid w:val="00B47291"/>
    <w:rsid w:val="00B4741F"/>
    <w:rsid w:val="00B47AAD"/>
    <w:rsid w:val="00B54215"/>
    <w:rsid w:val="00B6166E"/>
    <w:rsid w:val="00B64348"/>
    <w:rsid w:val="00B66098"/>
    <w:rsid w:val="00B710F3"/>
    <w:rsid w:val="00B71CD3"/>
    <w:rsid w:val="00B725D1"/>
    <w:rsid w:val="00B76580"/>
    <w:rsid w:val="00B81B0E"/>
    <w:rsid w:val="00B81EE4"/>
    <w:rsid w:val="00B849BE"/>
    <w:rsid w:val="00B85D1C"/>
    <w:rsid w:val="00B8740E"/>
    <w:rsid w:val="00B902A0"/>
    <w:rsid w:val="00B94040"/>
    <w:rsid w:val="00B9722E"/>
    <w:rsid w:val="00BA0DA6"/>
    <w:rsid w:val="00BA44D6"/>
    <w:rsid w:val="00BA7679"/>
    <w:rsid w:val="00BB528F"/>
    <w:rsid w:val="00BC5553"/>
    <w:rsid w:val="00BC590A"/>
    <w:rsid w:val="00BC7A20"/>
    <w:rsid w:val="00BD1371"/>
    <w:rsid w:val="00BD4465"/>
    <w:rsid w:val="00BD55C1"/>
    <w:rsid w:val="00BE17BD"/>
    <w:rsid w:val="00BE7780"/>
    <w:rsid w:val="00BF0C89"/>
    <w:rsid w:val="00BF288C"/>
    <w:rsid w:val="00BF2C8F"/>
    <w:rsid w:val="00BF2C98"/>
    <w:rsid w:val="00BF439F"/>
    <w:rsid w:val="00C02FBE"/>
    <w:rsid w:val="00C05574"/>
    <w:rsid w:val="00C20779"/>
    <w:rsid w:val="00C20F9B"/>
    <w:rsid w:val="00C23B2A"/>
    <w:rsid w:val="00C2464B"/>
    <w:rsid w:val="00C25A0A"/>
    <w:rsid w:val="00C33D06"/>
    <w:rsid w:val="00C340D1"/>
    <w:rsid w:val="00C3659E"/>
    <w:rsid w:val="00C41B75"/>
    <w:rsid w:val="00C41BC2"/>
    <w:rsid w:val="00C43874"/>
    <w:rsid w:val="00C56D9C"/>
    <w:rsid w:val="00C63A45"/>
    <w:rsid w:val="00C641A4"/>
    <w:rsid w:val="00C82224"/>
    <w:rsid w:val="00C84D94"/>
    <w:rsid w:val="00C862ED"/>
    <w:rsid w:val="00C86365"/>
    <w:rsid w:val="00C86ED9"/>
    <w:rsid w:val="00C9244B"/>
    <w:rsid w:val="00C956CE"/>
    <w:rsid w:val="00C96C1E"/>
    <w:rsid w:val="00C97E2A"/>
    <w:rsid w:val="00CA0691"/>
    <w:rsid w:val="00CB222E"/>
    <w:rsid w:val="00CB2569"/>
    <w:rsid w:val="00CB41D7"/>
    <w:rsid w:val="00CB443F"/>
    <w:rsid w:val="00CC2C6D"/>
    <w:rsid w:val="00CC469D"/>
    <w:rsid w:val="00CD30A3"/>
    <w:rsid w:val="00CD4BA2"/>
    <w:rsid w:val="00CE2279"/>
    <w:rsid w:val="00CE360B"/>
    <w:rsid w:val="00CF72E6"/>
    <w:rsid w:val="00D00145"/>
    <w:rsid w:val="00D0114D"/>
    <w:rsid w:val="00D06D52"/>
    <w:rsid w:val="00D15642"/>
    <w:rsid w:val="00D1660C"/>
    <w:rsid w:val="00D233A7"/>
    <w:rsid w:val="00D2490E"/>
    <w:rsid w:val="00D26BB2"/>
    <w:rsid w:val="00D27D71"/>
    <w:rsid w:val="00D33B68"/>
    <w:rsid w:val="00D34214"/>
    <w:rsid w:val="00D35F50"/>
    <w:rsid w:val="00D510AE"/>
    <w:rsid w:val="00D51653"/>
    <w:rsid w:val="00D51EE7"/>
    <w:rsid w:val="00D54F0D"/>
    <w:rsid w:val="00D61EDE"/>
    <w:rsid w:val="00D6267D"/>
    <w:rsid w:val="00D6791B"/>
    <w:rsid w:val="00D71983"/>
    <w:rsid w:val="00D84AAF"/>
    <w:rsid w:val="00D85796"/>
    <w:rsid w:val="00D92584"/>
    <w:rsid w:val="00D94669"/>
    <w:rsid w:val="00DA416E"/>
    <w:rsid w:val="00DA7021"/>
    <w:rsid w:val="00DA75C1"/>
    <w:rsid w:val="00DA7753"/>
    <w:rsid w:val="00DB067E"/>
    <w:rsid w:val="00DB3EB3"/>
    <w:rsid w:val="00DB4E54"/>
    <w:rsid w:val="00DB5F00"/>
    <w:rsid w:val="00DC4295"/>
    <w:rsid w:val="00DC4834"/>
    <w:rsid w:val="00DC4961"/>
    <w:rsid w:val="00DD07DC"/>
    <w:rsid w:val="00DE1B8C"/>
    <w:rsid w:val="00DE34BB"/>
    <w:rsid w:val="00DE7C59"/>
    <w:rsid w:val="00DF68A8"/>
    <w:rsid w:val="00E05D23"/>
    <w:rsid w:val="00E118CD"/>
    <w:rsid w:val="00E13F63"/>
    <w:rsid w:val="00E166A5"/>
    <w:rsid w:val="00E17934"/>
    <w:rsid w:val="00E221BA"/>
    <w:rsid w:val="00E2799A"/>
    <w:rsid w:val="00E3062F"/>
    <w:rsid w:val="00E32B56"/>
    <w:rsid w:val="00E32C21"/>
    <w:rsid w:val="00E3790B"/>
    <w:rsid w:val="00E418E7"/>
    <w:rsid w:val="00E45E99"/>
    <w:rsid w:val="00E513CC"/>
    <w:rsid w:val="00E532B8"/>
    <w:rsid w:val="00E5511E"/>
    <w:rsid w:val="00E55E55"/>
    <w:rsid w:val="00E72568"/>
    <w:rsid w:val="00E8010C"/>
    <w:rsid w:val="00E842FA"/>
    <w:rsid w:val="00E93CE8"/>
    <w:rsid w:val="00E9649E"/>
    <w:rsid w:val="00EA0C7A"/>
    <w:rsid w:val="00EB044A"/>
    <w:rsid w:val="00EB5F17"/>
    <w:rsid w:val="00EB7816"/>
    <w:rsid w:val="00EC37F9"/>
    <w:rsid w:val="00EC5C6C"/>
    <w:rsid w:val="00EC5FDC"/>
    <w:rsid w:val="00ED072D"/>
    <w:rsid w:val="00ED0CEA"/>
    <w:rsid w:val="00ED27FB"/>
    <w:rsid w:val="00ED3B06"/>
    <w:rsid w:val="00EF08F3"/>
    <w:rsid w:val="00EF28E3"/>
    <w:rsid w:val="00F03C69"/>
    <w:rsid w:val="00F14688"/>
    <w:rsid w:val="00F14974"/>
    <w:rsid w:val="00F261C1"/>
    <w:rsid w:val="00F272D1"/>
    <w:rsid w:val="00F36F1E"/>
    <w:rsid w:val="00F45129"/>
    <w:rsid w:val="00F47947"/>
    <w:rsid w:val="00F50399"/>
    <w:rsid w:val="00F53802"/>
    <w:rsid w:val="00F53DA2"/>
    <w:rsid w:val="00F57522"/>
    <w:rsid w:val="00F61211"/>
    <w:rsid w:val="00F64C72"/>
    <w:rsid w:val="00F65D5E"/>
    <w:rsid w:val="00F66D78"/>
    <w:rsid w:val="00F738C5"/>
    <w:rsid w:val="00F77CDE"/>
    <w:rsid w:val="00F8238B"/>
    <w:rsid w:val="00F83581"/>
    <w:rsid w:val="00F867A7"/>
    <w:rsid w:val="00F905A7"/>
    <w:rsid w:val="00F90FE1"/>
    <w:rsid w:val="00F91DC8"/>
    <w:rsid w:val="00F9575C"/>
    <w:rsid w:val="00FA0DFF"/>
    <w:rsid w:val="00FB19EA"/>
    <w:rsid w:val="00FB4454"/>
    <w:rsid w:val="00FB60C8"/>
    <w:rsid w:val="00FC13C4"/>
    <w:rsid w:val="00FC620A"/>
    <w:rsid w:val="00FC6260"/>
    <w:rsid w:val="00FC6577"/>
    <w:rsid w:val="00FC6CA0"/>
    <w:rsid w:val="00FC787B"/>
    <w:rsid w:val="00FD0C61"/>
    <w:rsid w:val="00FD4D90"/>
    <w:rsid w:val="00FD7274"/>
    <w:rsid w:val="00FE2393"/>
    <w:rsid w:val="00FE350B"/>
    <w:rsid w:val="00FE7D30"/>
    <w:rsid w:val="00FE7EA4"/>
    <w:rsid w:val="00FF29D8"/>
    <w:rsid w:val="00FF2E47"/>
    <w:rsid w:val="1226132F"/>
    <w:rsid w:val="2A422ED2"/>
    <w:rsid w:val="4A4C4F65"/>
    <w:rsid w:val="6187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8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9F754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19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6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06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20698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rsid w:val="0020698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9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698D"/>
    <w:rPr>
      <w:sz w:val="18"/>
      <w:szCs w:val="18"/>
    </w:rPr>
  </w:style>
  <w:style w:type="paragraph" w:styleId="a7">
    <w:name w:val="List Paragraph"/>
    <w:basedOn w:val="a"/>
    <w:uiPriority w:val="34"/>
    <w:qFormat/>
    <w:rsid w:val="0020698D"/>
    <w:pPr>
      <w:ind w:firstLineChars="200" w:firstLine="420"/>
    </w:pPr>
  </w:style>
  <w:style w:type="character" w:customStyle="1" w:styleId="Char2">
    <w:name w:val="标题 Char"/>
    <w:basedOn w:val="a0"/>
    <w:link w:val="a6"/>
    <w:uiPriority w:val="10"/>
    <w:qFormat/>
    <w:rsid w:val="0020698D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CharChar1CharChar">
    <w:name w:val="Char Char1 Char Char"/>
    <w:basedOn w:val="3"/>
    <w:rsid w:val="0059194E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59194E"/>
    <w:rPr>
      <w:b/>
      <w:bCs/>
      <w:kern w:val="2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9F7545"/>
    <w:rPr>
      <w:rFonts w:ascii="宋体" w:eastAsia="宋体" w:hAnsi="宋体" w:cs="宋体"/>
      <w:b/>
      <w:bCs/>
      <w:sz w:val="36"/>
      <w:szCs w:val="36"/>
    </w:rPr>
  </w:style>
  <w:style w:type="paragraph" w:styleId="a8">
    <w:name w:val="Date"/>
    <w:basedOn w:val="a"/>
    <w:next w:val="a"/>
    <w:link w:val="Char3"/>
    <w:uiPriority w:val="99"/>
    <w:semiHidden/>
    <w:unhideWhenUsed/>
    <w:rsid w:val="00B156FF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B156F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212A70-FC34-4759-903A-65A95D48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432</Words>
  <Characters>2467</Characters>
  <Application>Microsoft Office Word</Application>
  <DocSecurity>0</DocSecurity>
  <Lines>20</Lines>
  <Paragraphs>5</Paragraphs>
  <ScaleCrop>false</ScaleCrop>
  <Company>china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张红丽(起草发文)</dc:creator>
  <cp:lastModifiedBy>Windows 用户</cp:lastModifiedBy>
  <cp:revision>51</cp:revision>
  <cp:lastPrinted>2020-07-09T02:59:00Z</cp:lastPrinted>
  <dcterms:created xsi:type="dcterms:W3CDTF">2020-03-01T14:33:00Z</dcterms:created>
  <dcterms:modified xsi:type="dcterms:W3CDTF">2020-08-16T11:08:00Z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