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33BB" w14:textId="50A601C3" w:rsidR="006576D0" w:rsidRDefault="006576D0" w:rsidP="006576D0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月自治区14城市及兵团2城市</w:t>
      </w:r>
    </w:p>
    <w:p w14:paraId="3C86742F" w14:textId="77777777" w:rsidR="006576D0" w:rsidRDefault="006576D0" w:rsidP="006576D0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环境空气质量状况及排名</w:t>
      </w:r>
    </w:p>
    <w:p w14:paraId="0D241475" w14:textId="59574A90" w:rsidR="006576D0" w:rsidRDefault="006576D0" w:rsidP="006576D0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现将2020年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月自治区14城市（地州市人民政府〈行政公署〉所在城市，下同）和兵团石河子、五家渠2城市空气质量状况及排名情况公开如下：</w:t>
      </w:r>
    </w:p>
    <w:p w14:paraId="1B517DDB" w14:textId="77777777" w:rsidR="007435EE" w:rsidRPr="00424E2D" w:rsidRDefault="007435EE" w:rsidP="00781681">
      <w:pPr>
        <w:spacing w:line="560" w:lineRule="exact"/>
        <w:ind w:firstLine="640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t>一、</w:t>
      </w:r>
      <w:r w:rsidR="00424E2D"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t>空气质量状况及变化</w:t>
      </w:r>
    </w:p>
    <w:p w14:paraId="2056074A" w14:textId="77777777" w:rsidR="00E06218" w:rsidRPr="004B51DF" w:rsidRDefault="00E06218" w:rsidP="00781681">
      <w:pPr>
        <w:widowControl/>
        <w:spacing w:line="560" w:lineRule="exact"/>
        <w:ind w:firstLine="641"/>
        <w:jc w:val="left"/>
        <w:rPr>
          <w:rFonts w:ascii="仿宋" w:eastAsia="仿宋" w:hAnsi="仿宋" w:cs="Times New Roman"/>
          <w:color w:val="FF0000"/>
          <w:kern w:val="0"/>
          <w:sz w:val="32"/>
          <w:szCs w:val="32"/>
        </w:rPr>
      </w:pPr>
      <w:r w:rsidRPr="004B51DF">
        <w:rPr>
          <w:rFonts w:ascii="仿宋" w:eastAsia="仿宋" w:hAnsi="仿宋" w:cs="Times New Roman"/>
          <w:kern w:val="0"/>
          <w:sz w:val="32"/>
          <w:szCs w:val="32"/>
        </w:rPr>
        <w:t>20</w:t>
      </w:r>
      <w:r>
        <w:rPr>
          <w:rFonts w:ascii="仿宋" w:eastAsia="仿宋" w:hAnsi="仿宋" w:cs="Times New Roman"/>
          <w:kern w:val="0"/>
          <w:sz w:val="32"/>
          <w:szCs w:val="32"/>
        </w:rPr>
        <w:t>20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年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7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月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，自治区14城市平均优良天数比例为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92.1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%，轻度污染比例为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4.2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%，中度污染比例为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1.8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%，重度污染比例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为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0.5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%，严重污染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比例为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1.4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%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，首要污染物为PM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vertAlign w:val="subscript"/>
        </w:rPr>
        <w:t>10</w:t>
      </w:r>
      <w:r w:rsidRPr="003D4E2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和</w:t>
      </w:r>
      <w:r w:rsidR="0076083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O</w:t>
      </w:r>
      <w:r w:rsidR="0076083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vertAlign w:val="subscript"/>
        </w:rPr>
        <w:t>3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。</w:t>
      </w:r>
      <w:r w:rsidRPr="004B51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与去年同期相比，平均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优良天数比例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增加3.9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个百分点，轻度污染比例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减少0.9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个百分点，中度污染比例</w:t>
      </w:r>
      <w:r w:rsidR="00A81EB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增加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0.1</w:t>
      </w:r>
      <w:r w:rsidRPr="004B51DF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个百分点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，重度污染比例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减少0.4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个百分点，严重污染比例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减少2.7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个百分点</w:t>
      </w:r>
      <w:r w:rsidR="00760834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76083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环境空气质量较去年同期有所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上升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。</w:t>
      </w:r>
    </w:p>
    <w:p w14:paraId="1F62555C" w14:textId="6FC70BE0" w:rsidR="00E06218" w:rsidRPr="004B51DF" w:rsidRDefault="00E06218" w:rsidP="008A63DB">
      <w:pPr>
        <w:spacing w:line="560" w:lineRule="exact"/>
        <w:ind w:firstLine="641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B51DF">
        <w:rPr>
          <w:rFonts w:ascii="仿宋" w:eastAsia="仿宋" w:hAnsi="仿宋" w:cs="Times New Roman"/>
          <w:kern w:val="0"/>
          <w:sz w:val="32"/>
          <w:szCs w:val="32"/>
        </w:rPr>
        <w:t>兵团石河子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五家渠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2城市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平均优良天数比例</w:t>
      </w:r>
      <w:r w:rsidR="003927BB" w:rsidRPr="008223EC">
        <w:rPr>
          <w:rFonts w:ascii="仿宋" w:eastAsia="仿宋" w:hAnsi="仿宋" w:cs="Times New Roman" w:hint="eastAsia"/>
          <w:kern w:val="0"/>
          <w:sz w:val="32"/>
          <w:szCs w:val="32"/>
        </w:rPr>
        <w:t>均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为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100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未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出现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污染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天气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Pr="004B51DF">
        <w:rPr>
          <w:rFonts w:ascii="仿宋" w:eastAsia="仿宋" w:hAnsi="仿宋" w:hint="eastAsia"/>
          <w:kern w:val="0"/>
          <w:sz w:val="32"/>
          <w:szCs w:val="32"/>
        </w:rPr>
        <w:t>与去年同期相比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，平均优良天数比例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增加1.6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个百分点，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轻度污染比例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减少1.6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个百分点，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中度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="00A81EB5">
        <w:rPr>
          <w:rFonts w:ascii="仿宋" w:eastAsia="仿宋" w:hAnsi="仿宋" w:cs="Times New Roman" w:hint="eastAsia"/>
          <w:kern w:val="0"/>
          <w:sz w:val="32"/>
          <w:szCs w:val="32"/>
        </w:rPr>
        <w:t>重度及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严重污染比例</w:t>
      </w:r>
      <w:r w:rsidR="00476600">
        <w:rPr>
          <w:rFonts w:ascii="仿宋" w:eastAsia="仿宋" w:hAnsi="仿宋" w:cs="Times New Roman" w:hint="eastAsia"/>
          <w:kern w:val="0"/>
          <w:sz w:val="32"/>
          <w:szCs w:val="32"/>
        </w:rPr>
        <w:t>持平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环境空气质量较去年同期</w:t>
      </w:r>
      <w:r w:rsidR="00A81EB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有所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上升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1A717C19" w14:textId="421F8EDB" w:rsidR="00E06218" w:rsidRPr="004B51DF" w:rsidRDefault="00E06218" w:rsidP="00781681">
      <w:pPr>
        <w:tabs>
          <w:tab w:val="left" w:pos="4536"/>
        </w:tabs>
        <w:spacing w:line="560" w:lineRule="exact"/>
        <w:ind w:firstLine="641"/>
        <w:rPr>
          <w:rFonts w:ascii="仿宋" w:eastAsia="仿宋" w:hAnsi="仿宋" w:cs="Times New Roman"/>
          <w:kern w:val="0"/>
          <w:sz w:val="32"/>
          <w:szCs w:val="32"/>
        </w:rPr>
      </w:pPr>
      <w:r w:rsidRPr="004B51DF">
        <w:rPr>
          <w:rFonts w:ascii="仿宋" w:eastAsia="仿宋" w:hAnsi="仿宋" w:cs="Times New Roman"/>
          <w:kern w:val="0"/>
          <w:sz w:val="32"/>
          <w:szCs w:val="32"/>
        </w:rPr>
        <w:t>20</w:t>
      </w:r>
      <w:r>
        <w:rPr>
          <w:rFonts w:ascii="仿宋" w:eastAsia="仿宋" w:hAnsi="仿宋" w:cs="Times New Roman"/>
          <w:kern w:val="0"/>
          <w:sz w:val="32"/>
          <w:szCs w:val="32"/>
        </w:rPr>
        <w:t>20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年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7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月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，自治区14城市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PM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10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66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去年同期相比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下降36.5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PM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2.5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21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同比下降36.4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8223EC">
        <w:rPr>
          <w:rFonts w:ascii="仿宋" w:eastAsia="仿宋" w:hAnsi="仿宋" w:cs="Times New Roman" w:hint="eastAsia"/>
          <w:kern w:val="0"/>
          <w:sz w:val="32"/>
          <w:szCs w:val="32"/>
        </w:rPr>
        <w:t>NO</w:t>
      </w:r>
      <w:r w:rsidR="00C74C05" w:rsidRPr="008223EC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15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同比下降21.1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A81EB5" w:rsidRPr="004B51DF">
        <w:rPr>
          <w:rFonts w:ascii="仿宋" w:eastAsia="仿宋" w:hAnsi="仿宋" w:cs="Times New Roman" w:hint="eastAsia"/>
          <w:kern w:val="0"/>
          <w:sz w:val="32"/>
          <w:szCs w:val="32"/>
        </w:rPr>
        <w:t>CO平均浓度为</w:t>
      </w:r>
      <w:r w:rsidR="00A81EB5">
        <w:rPr>
          <w:rFonts w:ascii="仿宋" w:eastAsia="仿宋" w:hAnsi="仿宋" w:cs="Times New Roman" w:hint="eastAsia"/>
          <w:kern w:val="0"/>
          <w:sz w:val="32"/>
          <w:szCs w:val="32"/>
        </w:rPr>
        <w:t>0.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5</w:t>
      </w:r>
      <w:r w:rsidR="00A81EB5" w:rsidRPr="004B51DF">
        <w:rPr>
          <w:rFonts w:ascii="仿宋" w:eastAsia="仿宋" w:hAnsi="仿宋" w:cs="Times New Roman"/>
          <w:kern w:val="0"/>
          <w:sz w:val="32"/>
          <w:szCs w:val="32"/>
        </w:rPr>
        <w:t>mg/m</w:t>
      </w:r>
      <w:r w:rsidR="00A81EB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A81EB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下降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16.7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F31A03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SO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6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同比下降14.3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%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</w:rPr>
        <w:t>O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3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</w:rPr>
        <w:t>日最大8小时平均浓度为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114</w:t>
      </w:r>
      <w:r w:rsidR="00F31A03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F31A03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F31A03">
        <w:rPr>
          <w:rFonts w:ascii="仿宋" w:eastAsia="仿宋" w:hAnsi="仿宋" w:cs="Times New Roman" w:hint="eastAsia"/>
          <w:kern w:val="0"/>
          <w:sz w:val="32"/>
          <w:szCs w:val="32"/>
        </w:rPr>
        <w:t>同比下降5.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8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0EB27E1D" w14:textId="77777777" w:rsidR="00E06218" w:rsidRDefault="00E06218" w:rsidP="00781681">
      <w:pPr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兵团2城市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PM</w:t>
      </w:r>
      <w:r w:rsidR="00C74C05">
        <w:rPr>
          <w:rFonts w:ascii="仿宋" w:eastAsia="仿宋" w:hAnsi="仿宋" w:cs="Times New Roman"/>
          <w:kern w:val="0"/>
          <w:sz w:val="32"/>
          <w:szCs w:val="32"/>
          <w:vertAlign w:val="subscript"/>
        </w:rPr>
        <w:t>2.5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14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去年同期相比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下降26.3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PM</w:t>
      </w:r>
      <w:r w:rsidR="00C74C05">
        <w:rPr>
          <w:rFonts w:ascii="仿宋" w:eastAsia="仿宋" w:hAnsi="仿宋" w:cs="Times New Roman"/>
          <w:kern w:val="0"/>
          <w:sz w:val="32"/>
          <w:szCs w:val="32"/>
          <w:vertAlign w:val="subscript"/>
        </w:rPr>
        <w:t>10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41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同比下降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19.6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SO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227D83">
        <w:rPr>
          <w:rFonts w:ascii="仿宋" w:eastAsia="仿宋" w:hAnsi="仿宋" w:cs="Times New Roman" w:hint="eastAsia"/>
          <w:kern w:val="0"/>
          <w:sz w:val="32"/>
          <w:szCs w:val="32"/>
        </w:rPr>
        <w:t>8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同比下降</w:t>
      </w:r>
      <w:r w:rsidR="00227D83">
        <w:rPr>
          <w:rFonts w:ascii="仿宋" w:eastAsia="仿宋" w:hAnsi="仿宋" w:cs="Times New Roman" w:hint="eastAsia"/>
          <w:kern w:val="0"/>
          <w:sz w:val="32"/>
          <w:szCs w:val="32"/>
        </w:rPr>
        <w:t>20.0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%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；NO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227D83">
        <w:rPr>
          <w:rFonts w:ascii="仿宋" w:eastAsia="仿宋" w:hAnsi="仿宋" w:cs="Times New Roman" w:hint="eastAsia"/>
          <w:kern w:val="0"/>
          <w:sz w:val="32"/>
          <w:szCs w:val="32"/>
        </w:rPr>
        <w:t>20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同比下降</w:t>
      </w:r>
      <w:r w:rsidR="00227D83">
        <w:rPr>
          <w:rFonts w:ascii="仿宋" w:eastAsia="仿宋" w:hAnsi="仿宋" w:cs="Times New Roman" w:hint="eastAsia"/>
          <w:kern w:val="0"/>
          <w:sz w:val="32"/>
          <w:szCs w:val="32"/>
        </w:rPr>
        <w:t>13.0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O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日最大8小时平均浓度为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114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同比下降</w:t>
      </w:r>
      <w:r w:rsidR="00227D83">
        <w:rPr>
          <w:rFonts w:ascii="仿宋" w:eastAsia="仿宋" w:hAnsi="仿宋" w:cs="Times New Roman" w:hint="eastAsia"/>
          <w:kern w:val="0"/>
          <w:sz w:val="32"/>
          <w:szCs w:val="32"/>
        </w:rPr>
        <w:t>9.5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CO平均浓度为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0.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5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mg/m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</w:t>
      </w:r>
      <w:r w:rsidR="00227D83">
        <w:rPr>
          <w:rFonts w:ascii="仿宋" w:eastAsia="仿宋" w:hAnsi="仿宋" w:cs="Times New Roman" w:hint="eastAsia"/>
          <w:kern w:val="0"/>
          <w:sz w:val="32"/>
          <w:szCs w:val="32"/>
        </w:rPr>
        <w:t>持平</w:t>
      </w:r>
      <w:r w:rsidR="005D7A20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AC1C1D">
        <w:rPr>
          <w:rFonts w:ascii="仿宋" w:eastAsia="仿宋" w:hAnsi="仿宋" w:cs="Times New Roman" w:hint="eastAsia"/>
          <w:kern w:val="0"/>
          <w:sz w:val="32"/>
          <w:szCs w:val="32"/>
        </w:rPr>
        <w:t>详见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表</w:t>
      </w:r>
      <w:r w:rsidR="00342BCA">
        <w:rPr>
          <w:rFonts w:ascii="仿宋" w:eastAsia="仿宋" w:hAnsi="仿宋" w:cs="Times New Roman"/>
          <w:kern w:val="0"/>
          <w:sz w:val="32"/>
          <w:szCs w:val="32"/>
        </w:rPr>
        <w:t>2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497402CF" w14:textId="025FDF1E" w:rsidR="00781681" w:rsidRPr="008223EC" w:rsidRDefault="00781681" w:rsidP="008223EC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2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0</w:t>
      </w:r>
      <w:r>
        <w:rPr>
          <w:rFonts w:ascii="仿宋" w:eastAsia="仿宋" w:hAnsi="仿宋" w:cs="Times New Roman"/>
          <w:kern w:val="0"/>
          <w:sz w:val="32"/>
          <w:szCs w:val="32"/>
        </w:rPr>
        <w:t>20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年</w:t>
      </w:r>
      <w:r w:rsidR="00227D83">
        <w:rPr>
          <w:rFonts w:ascii="仿宋" w:eastAsia="仿宋" w:hAnsi="仿宋" w:cs="Times New Roman"/>
          <w:kern w:val="0"/>
          <w:sz w:val="32"/>
          <w:szCs w:val="32"/>
        </w:rPr>
        <w:t>7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月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，自治区14城市及兵团2城市</w:t>
      </w:r>
      <w:r w:rsidRPr="004B51DF">
        <w:rPr>
          <w:rFonts w:ascii="仿宋" w:eastAsia="仿宋" w:hAnsi="仿宋" w:hint="eastAsia"/>
          <w:kern w:val="0"/>
          <w:sz w:val="32"/>
          <w:szCs w:val="32"/>
        </w:rPr>
        <w:t>环境空气质量综合指数由低到高排名依次为阿勒泰市、塔城市、克拉玛依市、博乐市、</w:t>
      </w:r>
      <w:r w:rsidR="00227D83" w:rsidRPr="004B51DF">
        <w:rPr>
          <w:rFonts w:ascii="仿宋" w:eastAsia="仿宋" w:hAnsi="仿宋" w:hint="eastAsia"/>
          <w:kern w:val="0"/>
          <w:sz w:val="32"/>
          <w:szCs w:val="32"/>
        </w:rPr>
        <w:t>五家渠市、</w:t>
      </w:r>
      <w:r w:rsidR="00651B17" w:rsidRPr="004B51DF">
        <w:rPr>
          <w:rFonts w:ascii="仿宋" w:eastAsia="仿宋" w:hAnsi="仿宋" w:hint="eastAsia"/>
          <w:kern w:val="0"/>
          <w:sz w:val="32"/>
          <w:szCs w:val="32"/>
        </w:rPr>
        <w:t>伊宁市、</w:t>
      </w:r>
      <w:r w:rsidR="00F31A03" w:rsidRPr="004B51DF">
        <w:rPr>
          <w:rFonts w:ascii="仿宋" w:eastAsia="仿宋" w:hAnsi="仿宋" w:hint="eastAsia"/>
          <w:kern w:val="0"/>
          <w:sz w:val="32"/>
          <w:szCs w:val="32"/>
        </w:rPr>
        <w:t>昌吉市、</w:t>
      </w:r>
      <w:r w:rsidR="00227D83" w:rsidRPr="004B51DF">
        <w:rPr>
          <w:rFonts w:ascii="仿宋" w:eastAsia="仿宋" w:hAnsi="仿宋" w:hint="eastAsia"/>
          <w:kern w:val="0"/>
          <w:sz w:val="32"/>
          <w:szCs w:val="32"/>
        </w:rPr>
        <w:t>乌鲁木齐市、</w:t>
      </w:r>
      <w:r w:rsidR="00F31A03" w:rsidRPr="004B51DF">
        <w:rPr>
          <w:rFonts w:ascii="仿宋" w:eastAsia="仿宋" w:hAnsi="仿宋" w:hint="eastAsia"/>
          <w:kern w:val="0"/>
          <w:sz w:val="32"/>
          <w:szCs w:val="32"/>
        </w:rPr>
        <w:t>哈密市、</w:t>
      </w:r>
      <w:r w:rsidR="00227D83" w:rsidRPr="004B51DF">
        <w:rPr>
          <w:rFonts w:ascii="仿宋" w:eastAsia="仿宋" w:hAnsi="仿宋" w:hint="eastAsia"/>
          <w:kern w:val="0"/>
          <w:sz w:val="32"/>
          <w:szCs w:val="32"/>
        </w:rPr>
        <w:t>吐鲁番市、石河子市、</w:t>
      </w:r>
      <w:r w:rsidR="00733F6B" w:rsidRPr="004B51DF">
        <w:rPr>
          <w:rFonts w:ascii="仿宋" w:eastAsia="仿宋" w:hAnsi="仿宋" w:hint="eastAsia"/>
          <w:kern w:val="0"/>
          <w:sz w:val="32"/>
          <w:szCs w:val="32"/>
        </w:rPr>
        <w:t>阿图什市、</w:t>
      </w:r>
      <w:r w:rsidR="00F31A03" w:rsidRPr="004B51DF">
        <w:rPr>
          <w:rFonts w:ascii="仿宋" w:eastAsia="仿宋" w:hAnsi="仿宋" w:hint="eastAsia"/>
          <w:kern w:val="0"/>
          <w:sz w:val="32"/>
          <w:szCs w:val="32"/>
        </w:rPr>
        <w:t>阿克苏市、</w:t>
      </w:r>
      <w:r w:rsidR="00733F6B" w:rsidRPr="004B51DF">
        <w:rPr>
          <w:rFonts w:ascii="仿宋" w:eastAsia="仿宋" w:hAnsi="仿宋" w:hint="eastAsia"/>
          <w:kern w:val="0"/>
          <w:sz w:val="32"/>
          <w:szCs w:val="32"/>
        </w:rPr>
        <w:t>库尔勒市、</w:t>
      </w:r>
      <w:r w:rsidR="00651B17" w:rsidRPr="004B51DF">
        <w:rPr>
          <w:rFonts w:ascii="仿宋" w:eastAsia="仿宋" w:hAnsi="仿宋" w:hint="eastAsia"/>
          <w:kern w:val="0"/>
          <w:sz w:val="32"/>
          <w:szCs w:val="32"/>
        </w:rPr>
        <w:t>喀什市、</w:t>
      </w:r>
      <w:r w:rsidRPr="004B51DF">
        <w:rPr>
          <w:rFonts w:ascii="仿宋" w:eastAsia="仿宋" w:hAnsi="仿宋" w:hint="eastAsia"/>
          <w:kern w:val="0"/>
          <w:sz w:val="32"/>
          <w:szCs w:val="32"/>
        </w:rPr>
        <w:t>和田市。</w:t>
      </w:r>
      <w:r>
        <w:rPr>
          <w:rFonts w:ascii="仿宋" w:eastAsia="仿宋" w:hAnsi="仿宋" w:hint="eastAsia"/>
          <w:kern w:val="0"/>
          <w:sz w:val="32"/>
          <w:szCs w:val="32"/>
        </w:rPr>
        <w:t>详见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表</w:t>
      </w:r>
      <w:r w:rsidR="00342BCA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029C8B41" w14:textId="77777777" w:rsidR="00342BCA" w:rsidRDefault="00342BCA" w:rsidP="00342BCA">
      <w:pPr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p w14:paraId="4A96FE1A" w14:textId="77777777" w:rsidR="00342BCA" w:rsidRDefault="00342BCA" w:rsidP="00342BCA">
      <w:pPr>
        <w:jc w:val="center"/>
        <w:rPr>
          <w:rFonts w:ascii="仿宋_GB2312" w:eastAsia="仿宋_GB2312" w:hAnsi="Calibri" w:cs="Times New Roman"/>
          <w:b/>
          <w:sz w:val="24"/>
          <w:szCs w:val="24"/>
        </w:rPr>
      </w:pP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>表</w:t>
      </w:r>
      <w:r>
        <w:rPr>
          <w:rFonts w:ascii="仿宋_GB2312" w:eastAsia="仿宋_GB2312" w:hAnsi="Times New Roman" w:cs="Times New Roman"/>
          <w:b/>
          <w:sz w:val="24"/>
          <w:szCs w:val="24"/>
        </w:rPr>
        <w:t>1</w:t>
      </w: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b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 w:rsidR="001F11F6">
        <w:rPr>
          <w:rFonts w:ascii="Times New Roman" w:eastAsia="仿宋_GB2312" w:hAnsi="Times New Roman" w:cs="Times New Roman"/>
          <w:b/>
          <w:sz w:val="24"/>
          <w:szCs w:val="24"/>
        </w:rPr>
        <w:t>7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月</w:t>
      </w:r>
      <w:r>
        <w:rPr>
          <w:rFonts w:ascii="仿宋_GB2312" w:eastAsia="仿宋_GB2312" w:hAnsi="Times New Roman" w:cs="Times New Roman" w:hint="eastAsia"/>
          <w:b/>
          <w:sz w:val="24"/>
          <w:szCs w:val="24"/>
        </w:rPr>
        <w:t>自治</w:t>
      </w: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>区</w:t>
      </w:r>
      <w:r w:rsidRPr="004A06A7">
        <w:rPr>
          <w:rFonts w:ascii="仿宋_GB2312" w:eastAsia="仿宋_GB2312" w:hAnsi="Calibri" w:cs="Times New Roman" w:hint="eastAsia"/>
          <w:b/>
          <w:sz w:val="24"/>
          <w:szCs w:val="24"/>
        </w:rPr>
        <w:t>14城市</w:t>
      </w:r>
      <w:r>
        <w:rPr>
          <w:rFonts w:ascii="仿宋_GB2312" w:eastAsia="仿宋_GB2312" w:hAnsi="Calibri" w:cs="Times New Roman" w:hint="eastAsia"/>
          <w:b/>
          <w:sz w:val="24"/>
          <w:szCs w:val="24"/>
        </w:rPr>
        <w:t>及兵团2城市</w:t>
      </w:r>
      <w:r w:rsidRPr="004A06A7">
        <w:rPr>
          <w:rFonts w:ascii="仿宋_GB2312" w:eastAsia="仿宋_GB2312" w:hAnsi="Calibri" w:cs="Times New Roman" w:hint="eastAsia"/>
          <w:b/>
          <w:sz w:val="24"/>
          <w:szCs w:val="24"/>
        </w:rPr>
        <w:t>空气质量指数排名</w:t>
      </w:r>
    </w:p>
    <w:tbl>
      <w:tblPr>
        <w:tblpPr w:leftFromText="180" w:rightFromText="180" w:vertAnchor="text" w:horzAnchor="margin" w:tblpXSpec="center" w:tblpY="38"/>
        <w:tblW w:w="77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3180"/>
        <w:gridCol w:w="2810"/>
      </w:tblGrid>
      <w:tr w:rsidR="008223EC" w:rsidRPr="004B51DF" w14:paraId="0C75E110" w14:textId="77777777" w:rsidTr="008223EC">
        <w:trPr>
          <w:trHeight w:val="448"/>
        </w:trPr>
        <w:tc>
          <w:tcPr>
            <w:tcW w:w="179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D9EFBD9" w14:textId="77777777" w:rsidR="008223EC" w:rsidRPr="004B51DF" w:rsidRDefault="008223EC" w:rsidP="00342BCA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  <w:r w:rsidRPr="004B51DF"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599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307A7D" w14:textId="77777777" w:rsidR="008223EC" w:rsidRPr="004B51DF" w:rsidRDefault="008223EC" w:rsidP="00342BCA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  <w:r w:rsidRPr="004B51DF">
              <w:rPr>
                <w:rFonts w:ascii="仿宋" w:eastAsia="仿宋" w:hAnsi="仿宋" w:cs="Times New Roman" w:hint="eastAsia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 w:rsidR="008223EC" w:rsidRPr="004B51DF" w14:paraId="00EEEBD9" w14:textId="77777777" w:rsidTr="008223EC">
        <w:trPr>
          <w:trHeight w:val="248"/>
        </w:trPr>
        <w:tc>
          <w:tcPr>
            <w:tcW w:w="179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47EBCB" w14:textId="77777777" w:rsidR="008223EC" w:rsidRPr="004B51DF" w:rsidRDefault="008223EC" w:rsidP="00342BCA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2DA170" w14:textId="77777777" w:rsidR="008223EC" w:rsidRPr="004B51DF" w:rsidRDefault="008223EC" w:rsidP="00342BCA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  <w:r w:rsidRPr="004B51DF">
              <w:rPr>
                <w:rFonts w:ascii="仿宋" w:eastAsia="仿宋" w:hAnsi="仿宋" w:cs="Times New Roman" w:hint="eastAsia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972598" w14:textId="77777777" w:rsidR="008223EC" w:rsidRPr="004B51DF" w:rsidRDefault="008223EC" w:rsidP="00342BCA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  <w:r w:rsidRPr="004B51DF">
              <w:rPr>
                <w:rFonts w:ascii="仿宋" w:eastAsia="仿宋" w:hAnsi="仿宋" w:cs="Times New Roman" w:hint="eastAsia"/>
                <w:b/>
                <w:kern w:val="0"/>
                <w:sz w:val="24"/>
                <w:szCs w:val="32"/>
              </w:rPr>
              <w:t>综合指数</w:t>
            </w:r>
          </w:p>
        </w:tc>
      </w:tr>
      <w:tr w:rsidR="008223EC" w:rsidRPr="004B51DF" w14:paraId="66C5CF57" w14:textId="77777777" w:rsidTr="008223EC">
        <w:trPr>
          <w:trHeight w:val="65"/>
        </w:trPr>
        <w:tc>
          <w:tcPr>
            <w:tcW w:w="179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8DA8459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14:paraId="22144418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2809" w:type="dxa"/>
            <w:tcBorders>
              <w:top w:val="single" w:sz="18" w:space="0" w:color="auto"/>
            </w:tcBorders>
            <w:vAlign w:val="center"/>
          </w:tcPr>
          <w:p w14:paraId="7E851206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1.45 </w:t>
            </w:r>
          </w:p>
        </w:tc>
      </w:tr>
      <w:tr w:rsidR="008223EC" w:rsidRPr="004B51DF" w14:paraId="59A449B5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4DB02607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3180" w:type="dxa"/>
            <w:vAlign w:val="center"/>
          </w:tcPr>
          <w:p w14:paraId="79AFCA2F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2809" w:type="dxa"/>
            <w:vAlign w:val="center"/>
          </w:tcPr>
          <w:p w14:paraId="67EC5FA3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1.83 </w:t>
            </w:r>
          </w:p>
        </w:tc>
      </w:tr>
      <w:tr w:rsidR="008223EC" w:rsidRPr="004B51DF" w14:paraId="6CAD2230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0EAC97CA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3</w:t>
            </w:r>
          </w:p>
        </w:tc>
        <w:tc>
          <w:tcPr>
            <w:tcW w:w="3180" w:type="dxa"/>
            <w:vAlign w:val="center"/>
          </w:tcPr>
          <w:p w14:paraId="0E47EB64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2809" w:type="dxa"/>
            <w:vAlign w:val="center"/>
          </w:tcPr>
          <w:p w14:paraId="781E07FB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2.02 </w:t>
            </w:r>
          </w:p>
        </w:tc>
      </w:tr>
      <w:tr w:rsidR="008223EC" w:rsidRPr="004B51DF" w14:paraId="2B339007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4905796F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4</w:t>
            </w:r>
          </w:p>
        </w:tc>
        <w:tc>
          <w:tcPr>
            <w:tcW w:w="3180" w:type="dxa"/>
            <w:vAlign w:val="center"/>
          </w:tcPr>
          <w:p w14:paraId="721063AC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2809" w:type="dxa"/>
            <w:vAlign w:val="center"/>
          </w:tcPr>
          <w:p w14:paraId="79CCC135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2.23 </w:t>
            </w:r>
          </w:p>
        </w:tc>
      </w:tr>
      <w:tr w:rsidR="008223EC" w:rsidRPr="004B51DF" w14:paraId="0A3C518F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7429187C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5</w:t>
            </w:r>
          </w:p>
        </w:tc>
        <w:tc>
          <w:tcPr>
            <w:tcW w:w="3180" w:type="dxa"/>
            <w:vAlign w:val="center"/>
          </w:tcPr>
          <w:p w14:paraId="679D32DF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2809" w:type="dxa"/>
            <w:vAlign w:val="center"/>
          </w:tcPr>
          <w:p w14:paraId="14B58F86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2.37 </w:t>
            </w:r>
          </w:p>
        </w:tc>
      </w:tr>
      <w:tr w:rsidR="008223EC" w:rsidRPr="004B51DF" w14:paraId="36F5A4EE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4711A008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3180" w:type="dxa"/>
            <w:vAlign w:val="center"/>
          </w:tcPr>
          <w:p w14:paraId="0A353EE2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2809" w:type="dxa"/>
            <w:vAlign w:val="center"/>
          </w:tcPr>
          <w:p w14:paraId="37BA0DC3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2.52 </w:t>
            </w:r>
          </w:p>
        </w:tc>
      </w:tr>
      <w:tr w:rsidR="008223EC" w:rsidRPr="004B51DF" w14:paraId="3A10E716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08C51036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7</w:t>
            </w:r>
          </w:p>
        </w:tc>
        <w:tc>
          <w:tcPr>
            <w:tcW w:w="3180" w:type="dxa"/>
            <w:vAlign w:val="center"/>
          </w:tcPr>
          <w:p w14:paraId="0B0BA19E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2809" w:type="dxa"/>
            <w:vAlign w:val="center"/>
          </w:tcPr>
          <w:p w14:paraId="5843CE23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2.55 </w:t>
            </w:r>
          </w:p>
        </w:tc>
      </w:tr>
      <w:tr w:rsidR="008223EC" w:rsidRPr="004B51DF" w14:paraId="64E2502C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357DFB07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8</w:t>
            </w:r>
          </w:p>
        </w:tc>
        <w:tc>
          <w:tcPr>
            <w:tcW w:w="3180" w:type="dxa"/>
            <w:vAlign w:val="center"/>
          </w:tcPr>
          <w:p w14:paraId="3D1412AF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2809" w:type="dxa"/>
            <w:vAlign w:val="center"/>
          </w:tcPr>
          <w:p w14:paraId="461DA6EE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2.66 </w:t>
            </w:r>
          </w:p>
        </w:tc>
      </w:tr>
      <w:tr w:rsidR="008223EC" w:rsidRPr="004B51DF" w14:paraId="074995F7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592A9920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3180" w:type="dxa"/>
            <w:vAlign w:val="center"/>
          </w:tcPr>
          <w:p w14:paraId="5241451A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2809" w:type="dxa"/>
            <w:vAlign w:val="center"/>
          </w:tcPr>
          <w:p w14:paraId="2D04E68A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2.68 </w:t>
            </w:r>
          </w:p>
        </w:tc>
      </w:tr>
      <w:tr w:rsidR="008223EC" w:rsidRPr="004B51DF" w14:paraId="6EC376F1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2D0AE3AC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3180" w:type="dxa"/>
            <w:vAlign w:val="center"/>
          </w:tcPr>
          <w:p w14:paraId="15CD0724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2809" w:type="dxa"/>
            <w:vAlign w:val="center"/>
          </w:tcPr>
          <w:p w14:paraId="7597B8C1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2.69 </w:t>
            </w:r>
          </w:p>
        </w:tc>
      </w:tr>
      <w:tr w:rsidR="008223EC" w:rsidRPr="004B51DF" w14:paraId="6FA417F2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5BB6EE31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11</w:t>
            </w:r>
          </w:p>
        </w:tc>
        <w:tc>
          <w:tcPr>
            <w:tcW w:w="3180" w:type="dxa"/>
            <w:vAlign w:val="center"/>
          </w:tcPr>
          <w:p w14:paraId="13DCA459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2809" w:type="dxa"/>
            <w:vAlign w:val="center"/>
          </w:tcPr>
          <w:p w14:paraId="129995F2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2.81 </w:t>
            </w:r>
          </w:p>
        </w:tc>
      </w:tr>
      <w:tr w:rsidR="008223EC" w:rsidRPr="004B51DF" w14:paraId="61FBB7DD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0537A078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12</w:t>
            </w:r>
          </w:p>
        </w:tc>
        <w:tc>
          <w:tcPr>
            <w:tcW w:w="3180" w:type="dxa"/>
            <w:vAlign w:val="center"/>
          </w:tcPr>
          <w:p w14:paraId="4213D151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2809" w:type="dxa"/>
            <w:vAlign w:val="center"/>
          </w:tcPr>
          <w:p w14:paraId="0D51F356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2.83 </w:t>
            </w:r>
          </w:p>
        </w:tc>
      </w:tr>
      <w:tr w:rsidR="008223EC" w:rsidRPr="004B51DF" w14:paraId="4C8DC25B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10C9712E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13</w:t>
            </w:r>
          </w:p>
        </w:tc>
        <w:tc>
          <w:tcPr>
            <w:tcW w:w="3180" w:type="dxa"/>
            <w:vAlign w:val="center"/>
          </w:tcPr>
          <w:p w14:paraId="1B07A7A9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2809" w:type="dxa"/>
            <w:vAlign w:val="center"/>
          </w:tcPr>
          <w:p w14:paraId="0FB7CFD8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2.91 </w:t>
            </w:r>
          </w:p>
        </w:tc>
      </w:tr>
      <w:tr w:rsidR="008223EC" w:rsidRPr="004B51DF" w14:paraId="13FF0BDC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7565EF07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14</w:t>
            </w:r>
          </w:p>
        </w:tc>
        <w:tc>
          <w:tcPr>
            <w:tcW w:w="3180" w:type="dxa"/>
            <w:vAlign w:val="center"/>
          </w:tcPr>
          <w:p w14:paraId="628FD4CE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2809" w:type="dxa"/>
            <w:vAlign w:val="center"/>
          </w:tcPr>
          <w:p w14:paraId="42E3C704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3.00 </w:t>
            </w:r>
          </w:p>
        </w:tc>
      </w:tr>
      <w:tr w:rsidR="008223EC" w:rsidRPr="004B51DF" w14:paraId="01B68580" w14:textId="77777777" w:rsidTr="008223EC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3A76BE54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15</w:t>
            </w:r>
          </w:p>
        </w:tc>
        <w:tc>
          <w:tcPr>
            <w:tcW w:w="3180" w:type="dxa"/>
            <w:vAlign w:val="center"/>
          </w:tcPr>
          <w:p w14:paraId="78707A53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2809" w:type="dxa"/>
            <w:vAlign w:val="center"/>
          </w:tcPr>
          <w:p w14:paraId="0E11ABE1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4.05 </w:t>
            </w:r>
          </w:p>
        </w:tc>
      </w:tr>
      <w:tr w:rsidR="008223EC" w:rsidRPr="004B51DF" w14:paraId="2174B57A" w14:textId="77777777" w:rsidTr="008223EC">
        <w:trPr>
          <w:trHeight w:val="65"/>
        </w:trPr>
        <w:tc>
          <w:tcPr>
            <w:tcW w:w="179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22C26B0" w14:textId="77777777" w:rsidR="008223EC" w:rsidRPr="004B51DF" w:rsidRDefault="008223EC" w:rsidP="001F11F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 w:rsidRPr="004B51DF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3180" w:type="dxa"/>
            <w:tcBorders>
              <w:bottom w:val="single" w:sz="18" w:space="0" w:color="auto"/>
            </w:tcBorders>
            <w:vAlign w:val="center"/>
          </w:tcPr>
          <w:p w14:paraId="02D51EB4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2809" w:type="dxa"/>
            <w:tcBorders>
              <w:bottom w:val="single" w:sz="18" w:space="0" w:color="auto"/>
            </w:tcBorders>
            <w:vAlign w:val="center"/>
          </w:tcPr>
          <w:p w14:paraId="45079963" w14:textId="77777777" w:rsidR="008223EC" w:rsidRPr="001F11F6" w:rsidRDefault="008223EC" w:rsidP="001F11F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1F11F6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8.03 </w:t>
            </w:r>
          </w:p>
        </w:tc>
      </w:tr>
    </w:tbl>
    <w:p w14:paraId="1562DFA4" w14:textId="7BD70175" w:rsidR="00342BCA" w:rsidRDefault="00342BCA" w:rsidP="00342BCA">
      <w:pPr>
        <w:spacing w:line="360" w:lineRule="exact"/>
        <w:jc w:val="left"/>
        <w:rPr>
          <w:rFonts w:ascii="仿宋" w:eastAsia="仿宋" w:hAnsi="仿宋"/>
          <w:sz w:val="24"/>
        </w:rPr>
      </w:pPr>
      <w:r>
        <w:rPr>
          <w:rFonts w:asciiTheme="minorEastAsia" w:hAnsiTheme="minorEastAsia"/>
        </w:rPr>
        <w:t>备注</w:t>
      </w:r>
      <w:r>
        <w:rPr>
          <w:rFonts w:asciiTheme="minorEastAsia" w:hAnsiTheme="minorEastAsia" w:hint="eastAsia"/>
        </w:rPr>
        <w:t>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14:paraId="7CC89740" w14:textId="77777777" w:rsidR="00D25BC1" w:rsidRDefault="00D25BC1" w:rsidP="00342BCA">
      <w:pPr>
        <w:spacing w:line="500" w:lineRule="exact"/>
        <w:jc w:val="left"/>
        <w:rPr>
          <w:rFonts w:ascii="仿宋" w:eastAsia="仿宋" w:hAnsi="仿宋"/>
          <w:kern w:val="0"/>
          <w:sz w:val="32"/>
          <w:szCs w:val="32"/>
        </w:rPr>
        <w:sectPr w:rsidR="00D25BC1" w:rsidSect="001B59BE">
          <w:footerReference w:type="default" r:id="rId10"/>
          <w:pgSz w:w="11906" w:h="16838"/>
          <w:pgMar w:top="1134" w:right="1803" w:bottom="1134" w:left="1803" w:header="851" w:footer="992" w:gutter="0"/>
          <w:pgNumType w:start="1"/>
          <w:cols w:space="425"/>
          <w:docGrid w:type="lines" w:linePitch="312"/>
        </w:sectPr>
      </w:pPr>
    </w:p>
    <w:p w14:paraId="365F729A" w14:textId="77777777" w:rsidR="00D25BC1" w:rsidRPr="00A4436A" w:rsidRDefault="00D25BC1" w:rsidP="00D25BC1">
      <w:pPr>
        <w:spacing w:line="360" w:lineRule="exact"/>
        <w:jc w:val="center"/>
        <w:rPr>
          <w:rFonts w:ascii="仿宋_GB2312" w:eastAsia="仿宋_GB2312" w:hAnsi="Calibri" w:cs="Times New Roman"/>
          <w:b/>
          <w:sz w:val="24"/>
          <w:szCs w:val="24"/>
        </w:rPr>
      </w:pP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lastRenderedPageBreak/>
        <w:t>表</w:t>
      </w:r>
      <w:r w:rsidR="00342BCA">
        <w:rPr>
          <w:rFonts w:ascii="仿宋_GB2312" w:eastAsia="仿宋_GB2312" w:hAnsi="Times New Roman" w:cs="Times New Roman"/>
          <w:b/>
          <w:sz w:val="24"/>
          <w:szCs w:val="24"/>
        </w:rPr>
        <w:t>2</w:t>
      </w: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b/>
          <w:sz w:val="24"/>
          <w:szCs w:val="24"/>
        </w:rPr>
        <w:t>20</w:t>
      </w:r>
      <w:r w:rsidR="0044453D">
        <w:rPr>
          <w:rFonts w:ascii="Times New Roman" w:eastAsia="仿宋_GB2312" w:hAnsi="Times New Roman" w:cs="Times New Roman"/>
          <w:b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 w:rsidR="001F11F6">
        <w:rPr>
          <w:rFonts w:ascii="Times New Roman" w:eastAsia="仿宋_GB2312" w:hAnsi="Times New Roman" w:cs="Times New Roman"/>
          <w:b/>
          <w:sz w:val="24"/>
          <w:szCs w:val="24"/>
        </w:rPr>
        <w:t>7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月</w:t>
      </w:r>
      <w:r>
        <w:rPr>
          <w:rFonts w:ascii="仿宋_GB2312" w:eastAsia="仿宋_GB2312" w:hAnsi="Times New Roman" w:cs="Times New Roman" w:hint="eastAsia"/>
          <w:b/>
          <w:sz w:val="24"/>
          <w:szCs w:val="24"/>
        </w:rPr>
        <w:t>自治</w:t>
      </w: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>区</w:t>
      </w:r>
      <w:r w:rsidRPr="004A06A7">
        <w:rPr>
          <w:rFonts w:ascii="仿宋_GB2312" w:eastAsia="仿宋_GB2312" w:hAnsi="Calibri" w:cs="Times New Roman" w:hint="eastAsia"/>
          <w:b/>
          <w:sz w:val="24"/>
          <w:szCs w:val="24"/>
        </w:rPr>
        <w:t>14城市</w:t>
      </w:r>
      <w:r>
        <w:rPr>
          <w:rFonts w:ascii="仿宋_GB2312" w:eastAsia="仿宋_GB2312" w:hAnsi="Calibri" w:cs="Times New Roman" w:hint="eastAsia"/>
          <w:b/>
          <w:sz w:val="24"/>
          <w:szCs w:val="24"/>
        </w:rPr>
        <w:t>及兵团2城市</w:t>
      </w:r>
      <w:r w:rsidRPr="004A06A7">
        <w:rPr>
          <w:rFonts w:ascii="仿宋_GB2312" w:eastAsia="仿宋_GB2312" w:hAnsi="Calibri" w:cs="Times New Roman" w:hint="eastAsia"/>
          <w:b/>
          <w:sz w:val="24"/>
          <w:szCs w:val="24"/>
        </w:rPr>
        <w:t>空气质量</w:t>
      </w:r>
      <w:r>
        <w:rPr>
          <w:rFonts w:ascii="仿宋_GB2312" w:eastAsia="仿宋_GB2312" w:hAnsi="Calibri" w:cs="Times New Roman" w:hint="eastAsia"/>
          <w:b/>
          <w:sz w:val="24"/>
          <w:szCs w:val="24"/>
        </w:rPr>
        <w:t>情况</w:t>
      </w:r>
    </w:p>
    <w:p w14:paraId="06BC5DA2" w14:textId="77777777" w:rsidR="00D25BC1" w:rsidRDefault="00D25BC1" w:rsidP="00D25BC1"/>
    <w:tbl>
      <w:tblPr>
        <w:tblW w:w="15135" w:type="dxa"/>
        <w:jc w:val="center"/>
        <w:tblLook w:val="04A0" w:firstRow="1" w:lastRow="0" w:firstColumn="1" w:lastColumn="0" w:noHBand="0" w:noVBand="1"/>
      </w:tblPr>
      <w:tblGrid>
        <w:gridCol w:w="1265"/>
        <w:gridCol w:w="741"/>
        <w:gridCol w:w="740"/>
        <w:gridCol w:w="792"/>
        <w:gridCol w:w="552"/>
        <w:gridCol w:w="552"/>
        <w:gridCol w:w="775"/>
        <w:gridCol w:w="552"/>
        <w:gridCol w:w="503"/>
        <w:gridCol w:w="775"/>
        <w:gridCol w:w="503"/>
        <w:gridCol w:w="503"/>
        <w:gridCol w:w="775"/>
        <w:gridCol w:w="503"/>
        <w:gridCol w:w="503"/>
        <w:gridCol w:w="775"/>
        <w:gridCol w:w="694"/>
        <w:gridCol w:w="694"/>
        <w:gridCol w:w="775"/>
        <w:gridCol w:w="694"/>
        <w:gridCol w:w="694"/>
        <w:gridCol w:w="775"/>
      </w:tblGrid>
      <w:tr w:rsidR="00D25BC1" w:rsidRPr="004B51DF" w14:paraId="168FD6FB" w14:textId="77777777" w:rsidTr="001F11F6">
        <w:trPr>
          <w:trHeight w:val="203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C19C" w14:textId="77777777" w:rsidR="00D25BC1" w:rsidRPr="004B51DF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2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22A" w14:textId="77777777" w:rsidR="00D25BC1" w:rsidRPr="004B51DF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优良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天数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6A57" w14:textId="77777777" w:rsidR="00D25BC1" w:rsidRPr="004B51DF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PM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10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7794" w14:textId="77777777" w:rsidR="00D25BC1" w:rsidRPr="004B51DF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PM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2.5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38CA" w14:textId="77777777" w:rsidR="00D25BC1" w:rsidRPr="004B51DF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SO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76ED" w14:textId="77777777" w:rsidR="00D25BC1" w:rsidRPr="004B51DF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NO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7E5" w14:textId="77777777" w:rsidR="00D25BC1" w:rsidRPr="004B51DF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CO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m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CBE9610" w14:textId="77777777" w:rsidR="00D25BC1" w:rsidRPr="004B51DF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O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3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-8h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4B51DF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4B51DF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</w:tr>
      <w:tr w:rsidR="00DF7350" w:rsidRPr="004B51DF" w14:paraId="59A7741E" w14:textId="77777777" w:rsidTr="001F11F6">
        <w:trPr>
          <w:trHeight w:val="214"/>
          <w:tblHeader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15A1" w14:textId="77777777" w:rsidR="00D25BC1" w:rsidRPr="004B51DF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58F0B" w14:textId="1343560C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2019年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D4C66" w14:textId="38C7B1CB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2020年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8AFC2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同比</w:t>
            </w:r>
          </w:p>
          <w:p w14:paraId="353B82FD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变化(百分点</w:t>
            </w: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CF1C3" w14:textId="1832F4BE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2019年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3951D" w14:textId="75E3E853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2020年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C5A1E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同比</w:t>
            </w:r>
          </w:p>
          <w:p w14:paraId="758A0FE8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11D68" w14:textId="4354A70C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2019年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20ECC" w14:textId="21994A9B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2020年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E9728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同比</w:t>
            </w:r>
          </w:p>
          <w:p w14:paraId="46199480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2CA77" w14:textId="10CFEE95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2019年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E1A84" w14:textId="14008E8B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2020年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BE0EA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同比</w:t>
            </w:r>
          </w:p>
          <w:p w14:paraId="0B005C3C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F1A81" w14:textId="746917C0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2019年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7CE3" w14:textId="7EC115DC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2020年</w:t>
            </w:r>
            <w:r w:rsidR="00DF7350"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BE8E2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同比</w:t>
            </w:r>
          </w:p>
          <w:p w14:paraId="5B11E677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6C1E" w14:textId="77777777" w:rsidR="00DF7350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2019年</w:t>
            </w:r>
          </w:p>
          <w:p w14:paraId="58C33E31" w14:textId="0A253895" w:rsidR="00D25BC1" w:rsidRPr="008223EC" w:rsidRDefault="00DF7350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2051" w14:textId="77777777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2020年</w:t>
            </w:r>
          </w:p>
          <w:p w14:paraId="5535CB45" w14:textId="2D41837E" w:rsidR="00DF7350" w:rsidRPr="008223EC" w:rsidRDefault="00DF7350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FE5F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同比</w:t>
            </w:r>
          </w:p>
          <w:p w14:paraId="79022FFD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A82D" w14:textId="77777777" w:rsidR="00DF7350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2019年</w:t>
            </w:r>
          </w:p>
          <w:p w14:paraId="63F806ED" w14:textId="4A91F0E0" w:rsidR="00D25BC1" w:rsidRPr="008223EC" w:rsidRDefault="00DF7350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9524" w14:textId="77777777" w:rsidR="00D25BC1" w:rsidRPr="008223EC" w:rsidRDefault="0044453D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2020年</w:t>
            </w:r>
          </w:p>
          <w:p w14:paraId="3D2EA26A" w14:textId="67746EC0" w:rsidR="00DF7350" w:rsidRPr="008223EC" w:rsidRDefault="00DF7350" w:rsidP="008F32B2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7月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19A110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同比</w:t>
            </w:r>
          </w:p>
          <w:p w14:paraId="0F44B383" w14:textId="77777777" w:rsidR="00D25BC1" w:rsidRPr="008223EC" w:rsidRDefault="00D25BC1" w:rsidP="008F32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8223EC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</w:tr>
      <w:tr w:rsidR="00DF7350" w:rsidRPr="004B51DF" w14:paraId="30136920" w14:textId="77777777" w:rsidTr="001F11F6">
        <w:trPr>
          <w:trHeight w:val="241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8056" w14:textId="77777777" w:rsidR="001F11F6" w:rsidRPr="004B51DF" w:rsidRDefault="001F11F6" w:rsidP="001F11F6">
            <w:pPr>
              <w:adjustRightInd w:val="0"/>
              <w:snapToGrid w:val="0"/>
              <w:spacing w:line="240" w:lineRule="atLeast"/>
              <w:ind w:leftChars="-58" w:left="-122"/>
              <w:jc w:val="center"/>
              <w:rPr>
                <w:rFonts w:ascii="仿宋" w:eastAsia="仿宋" w:hAnsi="仿宋" w:cs="Times New Roman"/>
                <w:sz w:val="18"/>
                <w:szCs w:val="20"/>
              </w:rPr>
            </w:pPr>
            <w:r w:rsidRPr="004B51DF">
              <w:rPr>
                <w:rFonts w:ascii="仿宋" w:eastAsia="仿宋" w:hAnsi="仿宋" w:hint="eastAsia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52E2A21" w14:textId="77777777" w:rsidR="001F11F6" w:rsidRDefault="001F11F6" w:rsidP="001F11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12E10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92.1%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A4F5D0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1B091B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D2C77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A3BCE4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-36.5%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364E7F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123995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BF6C2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-36.4%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3A63A64" w14:textId="77777777" w:rsidR="001F11F6" w:rsidRDefault="001F11F6" w:rsidP="001F11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1AD6C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FAEA94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AA19F0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5DAD6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D1F93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-21.1%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D69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607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31A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359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3B1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BE6CB5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-5.8%</w:t>
            </w:r>
          </w:p>
        </w:tc>
      </w:tr>
      <w:tr w:rsidR="00DF7350" w:rsidRPr="004B51DF" w14:paraId="67DD128C" w14:textId="77777777" w:rsidTr="001F11F6">
        <w:trPr>
          <w:trHeight w:val="213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C404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D40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CCB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369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011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B98F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AAA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925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368E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2AF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-11.8%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D13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73CF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B76DF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355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7D6E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070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-25.9%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9BF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44D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DEB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F5B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274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0579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</w:tr>
      <w:tr w:rsidR="00DF7350" w:rsidRPr="004B51DF" w14:paraId="0C0525B8" w14:textId="77777777" w:rsidTr="001F11F6">
        <w:trPr>
          <w:trHeight w:val="76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64C5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FA03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8F8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4D8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CC8B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D402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2845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-31.0%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AC5B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7A8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8DCC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0C1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CD9D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6850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7BE2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67FA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57A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72A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CB2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B0D9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3D3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2C4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9ED6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-8.1%</w:t>
            </w:r>
          </w:p>
        </w:tc>
      </w:tr>
      <w:tr w:rsidR="00DF7350" w:rsidRPr="004B51DF" w14:paraId="48391904" w14:textId="77777777" w:rsidTr="001F11F6">
        <w:trPr>
          <w:trHeight w:val="217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825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350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4930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A526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937C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A3C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03AF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-46.5%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4033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CC9E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B344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-53.1%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0936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4B96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A876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A51F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43C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007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3F7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3E0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5F6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4D8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0C5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D6319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-5.6%</w:t>
            </w:r>
          </w:p>
        </w:tc>
      </w:tr>
      <w:tr w:rsidR="00DF7350" w:rsidRPr="004B51DF" w14:paraId="743EB554" w14:textId="77777777" w:rsidTr="001F11F6">
        <w:trPr>
          <w:trHeight w:val="22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79E8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8FB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83C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563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C19F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724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859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E2C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BB9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B05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496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3028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4CB4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78BF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FB9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CCC4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C17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E8B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D4E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77B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5A3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367BF7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F7350" w:rsidRPr="004B51DF" w14:paraId="7DA08B19" w14:textId="77777777" w:rsidTr="001F11F6">
        <w:trPr>
          <w:trHeight w:val="239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486F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A99F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1C28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032B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6A4D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ED0C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3CB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FB3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273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BAE8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3A3E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3782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986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872E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D19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0BD1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AFD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889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F46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F9D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92D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FA8E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3.2%</w:t>
            </w:r>
          </w:p>
        </w:tc>
      </w:tr>
      <w:tr w:rsidR="00DF7350" w:rsidRPr="004B51DF" w14:paraId="4DA221BB" w14:textId="77777777" w:rsidTr="001F11F6">
        <w:trPr>
          <w:trHeight w:val="18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39CB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D00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679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F18C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55D5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639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7A71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1E90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5C34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15FC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E94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53BD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600D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B58D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883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9A73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053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0E3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F16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CB3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2CE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36AD4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-11.2%</w:t>
            </w:r>
          </w:p>
        </w:tc>
      </w:tr>
      <w:tr w:rsidR="00DF7350" w:rsidRPr="004B51DF" w14:paraId="2C416DC6" w14:textId="77777777" w:rsidTr="001F11F6">
        <w:trPr>
          <w:trHeight w:val="14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F1E7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1052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B78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294A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D746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73E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232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-39.1%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BDFF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BCFE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4EF6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-34.3%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D5C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3216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6A02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9CEC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DA7D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DBCC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E81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B79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9C1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502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E9E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C98D6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-8.7%</w:t>
            </w:r>
          </w:p>
        </w:tc>
      </w:tr>
      <w:tr w:rsidR="00DF7350" w:rsidRPr="004B51DF" w14:paraId="77C058FA" w14:textId="77777777" w:rsidTr="001F11F6">
        <w:trPr>
          <w:trHeight w:val="269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0CDC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532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C2F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9D96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6CD9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ED0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F0D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-36.2%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27D5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02C0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6012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061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A6E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1FADA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535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EC4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0434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-29.2%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9CD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C2F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55ED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10A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DEC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A186E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-3.2%</w:t>
            </w:r>
          </w:p>
        </w:tc>
      </w:tr>
      <w:tr w:rsidR="00DF7350" w:rsidRPr="004B51DF" w14:paraId="1F265080" w14:textId="77777777" w:rsidTr="001F11F6">
        <w:trPr>
          <w:trHeight w:val="21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5699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0F51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72E1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89.3%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5E8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6A8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0C96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506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-64.0%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4AE1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8B20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29D6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FAD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1CA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8AB0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 w:rsidR="001F11F6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24F1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E8D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D9F9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8C3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1FC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E50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-71.4%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D49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F5B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41B0B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6.7%</w:t>
            </w:r>
          </w:p>
        </w:tc>
      </w:tr>
      <w:tr w:rsidR="00DF7350" w:rsidRPr="004B51DF" w14:paraId="3181BF67" w14:textId="77777777" w:rsidTr="001F11F6">
        <w:trPr>
          <w:trHeight w:val="188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126C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7D7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136D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87.1%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ED4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B89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4BBF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ACC8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-55.1%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5A89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911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5C59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-63.0%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A640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C84D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1DE39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6F35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56A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F6B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B17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729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839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200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D8B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9C414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-10.2%</w:t>
            </w:r>
          </w:p>
        </w:tc>
      </w:tr>
      <w:tr w:rsidR="00DF7350" w:rsidRPr="004B51DF" w14:paraId="124AE46D" w14:textId="77777777" w:rsidTr="001F11F6">
        <w:trPr>
          <w:trHeight w:val="148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8E22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1A5A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3EA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376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4C3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D5B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5BC9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21B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7EF3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089C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-29.2%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D36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64D5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22B4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2CB1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D13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990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7E2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8B7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14C5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CC0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986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FCB22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-7.7%</w:t>
            </w:r>
          </w:p>
        </w:tc>
      </w:tr>
      <w:tr w:rsidR="00DF7350" w:rsidRPr="004B51DF" w14:paraId="38C4905E" w14:textId="77777777" w:rsidTr="001F11F6">
        <w:trPr>
          <w:trHeight w:val="259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D8E0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1FAD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FFDE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D99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538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F0D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067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594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F90B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D45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884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D365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A1E3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EF5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B24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C61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D22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DB9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0265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C9C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0FD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57938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-6.7%</w:t>
            </w:r>
          </w:p>
        </w:tc>
      </w:tr>
      <w:tr w:rsidR="00DF7350" w:rsidRPr="004B51DF" w14:paraId="47BAFDD7" w14:textId="77777777" w:rsidTr="001F11F6">
        <w:trPr>
          <w:trHeight w:val="218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418F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FBD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433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B7C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C020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7B4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69B3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AF8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7544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9913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FDB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9F59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1844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B8F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30B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FF90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865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5FF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AFA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E432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516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6953A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-4.0%</w:t>
            </w:r>
          </w:p>
        </w:tc>
      </w:tr>
      <w:tr w:rsidR="00DF7350" w:rsidRPr="004B51DF" w14:paraId="35D1B0F9" w14:textId="77777777" w:rsidTr="001F11F6">
        <w:trPr>
          <w:trHeight w:val="192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0894" w14:textId="77777777" w:rsidR="001F11F6" w:rsidRPr="00311F12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EBB100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96386F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3E373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FD9A99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4B4FD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4279A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1416B8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C824C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A37488D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E6F86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8D5581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BA088A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8A7278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FA4ADE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AF54E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C6D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F4A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65E5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BBF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A7E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14A2DF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-17.1%</w:t>
            </w:r>
          </w:p>
        </w:tc>
      </w:tr>
      <w:tr w:rsidR="00DF7350" w:rsidRPr="004B51DF" w14:paraId="71B0877B" w14:textId="77777777" w:rsidTr="001F11F6">
        <w:trPr>
          <w:trHeight w:val="241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174C" w14:textId="77777777" w:rsidR="001F11F6" w:rsidRPr="004B51DF" w:rsidRDefault="001F11F6" w:rsidP="001F11F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4B51DF">
              <w:rPr>
                <w:rFonts w:ascii="仿宋" w:eastAsia="仿宋" w:hAnsi="仿宋" w:hint="eastAsia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EADAC7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98.4%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BDC2E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EB96F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0BB3FB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04A91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D853A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-19.6%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0D847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A9F5A1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E4FF92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16FE8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62E557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A9144F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21095C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14F7E9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1B730C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4AA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25B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9BAC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E62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649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D564561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-9.5%</w:t>
            </w:r>
          </w:p>
        </w:tc>
      </w:tr>
      <w:tr w:rsidR="00DF7350" w:rsidRPr="004B51DF" w14:paraId="031F8C7F" w14:textId="77777777" w:rsidTr="001F11F6">
        <w:trPr>
          <w:trHeight w:val="192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7398" w14:textId="77777777" w:rsidR="001F11F6" w:rsidRPr="004B51DF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4B51DF">
              <w:rPr>
                <w:rFonts w:ascii="仿宋" w:eastAsia="仿宋" w:hAnsi="仿宋" w:hint="eastAsia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561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F82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0E0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78AF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372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35D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DCB3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29C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F3EE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8B1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1D30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277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-27.3%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6A2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5D8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7AD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E3B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C9D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F4F4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346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D4F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F9E6FE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-7.0%</w:t>
            </w:r>
          </w:p>
        </w:tc>
      </w:tr>
      <w:tr w:rsidR="00DF7350" w:rsidRPr="004B51DF" w14:paraId="1C7A062B" w14:textId="77777777" w:rsidTr="001F11F6">
        <w:trPr>
          <w:trHeight w:val="192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9F1A" w14:textId="77777777" w:rsidR="001F11F6" w:rsidRPr="004B51DF" w:rsidRDefault="001F11F6" w:rsidP="001F11F6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4B51DF">
              <w:rPr>
                <w:rFonts w:ascii="仿宋" w:eastAsia="仿宋" w:hAnsi="仿宋" w:hint="eastAsia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EADA6C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E3F44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21F861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68C818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4D13E7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A5593D3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14DB86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365D4D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FA6209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33D7BF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8C9087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356D2B7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4DE784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B8B4F9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03A05A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8C1C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1245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C3E5" w14:textId="77777777" w:rsidR="001F11F6" w:rsidRDefault="00B50E91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186F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3810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FC17A34" w14:textId="77777777" w:rsidR="001F11F6" w:rsidRDefault="001F11F6" w:rsidP="001F11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-12.1%</w:t>
            </w:r>
          </w:p>
        </w:tc>
      </w:tr>
    </w:tbl>
    <w:p w14:paraId="104B5AF8" w14:textId="77777777" w:rsidR="00FE3010" w:rsidRDefault="00FE3010" w:rsidP="00FE3010">
      <w:pPr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p w14:paraId="35ED8A2D" w14:textId="77777777" w:rsidR="00D25BC1" w:rsidRDefault="00D25BC1" w:rsidP="00FE3010">
      <w:pPr>
        <w:jc w:val="center"/>
        <w:rPr>
          <w:rFonts w:ascii="仿宋_GB2312" w:eastAsia="仿宋_GB2312" w:hAnsi="Times New Roman" w:cs="Times New Roman"/>
          <w:b/>
          <w:sz w:val="24"/>
          <w:szCs w:val="24"/>
        </w:rPr>
        <w:sectPr w:rsidR="00D25BC1" w:rsidSect="00D25BC1">
          <w:pgSz w:w="16838" w:h="11906" w:orient="landscape"/>
          <w:pgMar w:top="1803" w:right="1134" w:bottom="1803" w:left="1134" w:header="851" w:footer="992" w:gutter="0"/>
          <w:cols w:space="425"/>
          <w:docGrid w:type="lines" w:linePitch="312"/>
        </w:sectPr>
      </w:pPr>
    </w:p>
    <w:p w14:paraId="74DAAF05" w14:textId="77777777" w:rsidR="00623991" w:rsidRPr="00424E2D" w:rsidRDefault="001D7E46" w:rsidP="00424E2D">
      <w:pPr>
        <w:spacing w:line="520" w:lineRule="exact"/>
        <w:ind w:firstLineChars="200" w:firstLine="643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二</w:t>
      </w:r>
      <w:r w:rsidR="00623991"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t>、沙尘</w:t>
      </w:r>
      <w:r w:rsidR="0084407C"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t>天气影响情况</w:t>
      </w:r>
    </w:p>
    <w:p w14:paraId="04794862" w14:textId="561762DB" w:rsidR="002A14BC" w:rsidRDefault="0044453D" w:rsidP="00046BFC">
      <w:pPr>
        <w:widowControl/>
        <w:spacing w:line="54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2020</w:t>
      </w:r>
      <w:r w:rsidR="002A14BC" w:rsidRPr="004B51DF">
        <w:rPr>
          <w:rFonts w:ascii="仿宋" w:eastAsia="仿宋" w:hAnsi="仿宋" w:cs="Times New Roman"/>
          <w:kern w:val="0"/>
          <w:sz w:val="32"/>
          <w:szCs w:val="32"/>
        </w:rPr>
        <w:t>年</w:t>
      </w:r>
      <w:r w:rsidR="00B50E91">
        <w:rPr>
          <w:rFonts w:ascii="仿宋" w:eastAsia="仿宋" w:hAnsi="仿宋" w:cs="Times New Roman"/>
          <w:kern w:val="0"/>
          <w:sz w:val="32"/>
          <w:szCs w:val="32"/>
        </w:rPr>
        <w:t>7</w:t>
      </w:r>
      <w:r w:rsidR="0079750F" w:rsidRPr="004B51DF">
        <w:rPr>
          <w:rFonts w:ascii="仿宋" w:eastAsia="仿宋" w:hAnsi="仿宋" w:cs="Times New Roman"/>
          <w:kern w:val="0"/>
          <w:sz w:val="32"/>
          <w:szCs w:val="32"/>
        </w:rPr>
        <w:t>月</w:t>
      </w:r>
      <w:r w:rsidR="002A14BC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，自治区</w:t>
      </w:r>
      <w:r w:rsidR="00526827" w:rsidRPr="004B51DF">
        <w:rPr>
          <w:rFonts w:ascii="仿宋" w:eastAsia="仿宋" w:hAnsi="仿宋" w:cs="Times New Roman" w:hint="eastAsia"/>
          <w:kern w:val="0"/>
          <w:sz w:val="32"/>
          <w:szCs w:val="32"/>
        </w:rPr>
        <w:t>14城市</w:t>
      </w:r>
      <w:r w:rsidR="002A14BC" w:rsidRPr="004B51DF">
        <w:rPr>
          <w:rFonts w:ascii="仿宋" w:eastAsia="仿宋" w:hAnsi="仿宋" w:cs="Times New Roman"/>
          <w:kern w:val="0"/>
          <w:sz w:val="32"/>
          <w:szCs w:val="32"/>
        </w:rPr>
        <w:t>出现</w:t>
      </w:r>
      <w:r w:rsidR="00B50E91">
        <w:rPr>
          <w:rFonts w:ascii="仿宋" w:eastAsia="仿宋" w:hAnsi="仿宋" w:cs="Times New Roman"/>
          <w:kern w:val="0"/>
          <w:sz w:val="32"/>
          <w:szCs w:val="32"/>
        </w:rPr>
        <w:t>1</w:t>
      </w:r>
      <w:r w:rsidR="00E301EE">
        <w:rPr>
          <w:rFonts w:ascii="仿宋" w:eastAsia="仿宋" w:hAnsi="仿宋" w:cs="Times New Roman" w:hint="eastAsia"/>
          <w:kern w:val="0"/>
          <w:sz w:val="32"/>
          <w:szCs w:val="32"/>
        </w:rPr>
        <w:t>次区域性</w:t>
      </w:r>
      <w:r w:rsidR="002A14BC" w:rsidRPr="004B51DF">
        <w:rPr>
          <w:rFonts w:ascii="仿宋" w:eastAsia="仿宋" w:hAnsi="仿宋" w:cs="Times New Roman" w:hint="eastAsia"/>
          <w:kern w:val="0"/>
          <w:sz w:val="32"/>
          <w:szCs w:val="32"/>
        </w:rPr>
        <w:t>沙尘天气</w:t>
      </w:r>
      <w:r w:rsidR="00311F12">
        <w:rPr>
          <w:rFonts w:ascii="仿宋" w:eastAsia="仿宋" w:hAnsi="仿宋" w:cs="Times New Roman" w:hint="eastAsia"/>
          <w:kern w:val="0"/>
          <w:sz w:val="32"/>
          <w:szCs w:val="32"/>
        </w:rPr>
        <w:t>和</w:t>
      </w:r>
      <w:r w:rsidR="00B50E91">
        <w:rPr>
          <w:rFonts w:ascii="仿宋" w:eastAsia="仿宋" w:hAnsi="仿宋" w:cs="Times New Roman"/>
          <w:kern w:val="0"/>
          <w:sz w:val="32"/>
          <w:szCs w:val="32"/>
        </w:rPr>
        <w:t>4</w:t>
      </w:r>
      <w:r w:rsidR="00311F12" w:rsidRPr="00311F12">
        <w:rPr>
          <w:rFonts w:ascii="仿宋" w:eastAsia="仿宋" w:hAnsi="仿宋" w:cs="Times New Roman" w:hint="eastAsia"/>
          <w:kern w:val="0"/>
          <w:sz w:val="32"/>
          <w:szCs w:val="32"/>
        </w:rPr>
        <w:t>次局地性沙尘天气</w:t>
      </w:r>
      <w:r w:rsidR="002A14BC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D25BC1"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="002A14BC" w:rsidRPr="004B51DF">
        <w:rPr>
          <w:rFonts w:ascii="仿宋" w:eastAsia="仿宋" w:hAnsi="仿宋" w:hint="eastAsia"/>
          <w:kern w:val="0"/>
          <w:sz w:val="32"/>
          <w:szCs w:val="32"/>
        </w:rPr>
        <w:t>去年同期</w:t>
      </w:r>
      <w:r w:rsidR="00D25BC1">
        <w:rPr>
          <w:rFonts w:ascii="仿宋" w:eastAsia="仿宋" w:hAnsi="仿宋" w:hint="eastAsia"/>
          <w:kern w:val="0"/>
          <w:sz w:val="32"/>
          <w:szCs w:val="32"/>
        </w:rPr>
        <w:t>相比</w:t>
      </w:r>
      <w:r w:rsidR="002042FD">
        <w:rPr>
          <w:rFonts w:ascii="仿宋" w:eastAsia="仿宋" w:hAnsi="仿宋" w:hint="eastAsia"/>
          <w:kern w:val="0"/>
          <w:sz w:val="32"/>
          <w:szCs w:val="32"/>
        </w:rPr>
        <w:t>，</w:t>
      </w:r>
      <w:r w:rsidR="00A77E24">
        <w:rPr>
          <w:rFonts w:ascii="仿宋" w:eastAsia="仿宋" w:hAnsi="仿宋" w:hint="eastAsia"/>
          <w:kern w:val="0"/>
          <w:sz w:val="32"/>
          <w:szCs w:val="32"/>
        </w:rPr>
        <w:t>区域性沙尘天气</w:t>
      </w:r>
      <w:r w:rsidR="00B50E91">
        <w:rPr>
          <w:rFonts w:ascii="仿宋" w:eastAsia="仿宋" w:hAnsi="仿宋" w:hint="eastAsia"/>
          <w:kern w:val="0"/>
          <w:sz w:val="32"/>
          <w:szCs w:val="32"/>
        </w:rPr>
        <w:t>减少1</w:t>
      </w:r>
      <w:r w:rsidR="002124C9">
        <w:rPr>
          <w:rFonts w:ascii="仿宋" w:eastAsia="仿宋" w:hAnsi="仿宋" w:hint="eastAsia"/>
          <w:kern w:val="0"/>
          <w:sz w:val="32"/>
          <w:szCs w:val="32"/>
        </w:rPr>
        <w:t>次</w:t>
      </w:r>
      <w:r w:rsidR="002042FD">
        <w:rPr>
          <w:rFonts w:ascii="仿宋" w:eastAsia="仿宋" w:hAnsi="仿宋" w:hint="eastAsia"/>
          <w:kern w:val="0"/>
          <w:sz w:val="32"/>
          <w:szCs w:val="32"/>
        </w:rPr>
        <w:t>，</w:t>
      </w:r>
      <w:r w:rsidR="003635FF">
        <w:rPr>
          <w:rFonts w:ascii="仿宋" w:eastAsia="仿宋" w:hAnsi="仿宋" w:hint="eastAsia"/>
          <w:kern w:val="0"/>
          <w:sz w:val="32"/>
          <w:szCs w:val="32"/>
        </w:rPr>
        <w:t>局地性沙尘天气</w:t>
      </w:r>
      <w:r w:rsidR="00B50E91">
        <w:rPr>
          <w:rFonts w:ascii="仿宋" w:eastAsia="仿宋" w:hAnsi="仿宋" w:hint="eastAsia"/>
          <w:kern w:val="0"/>
          <w:sz w:val="32"/>
          <w:szCs w:val="32"/>
        </w:rPr>
        <w:t>减少4</w:t>
      </w:r>
      <w:r w:rsidR="008223EC">
        <w:rPr>
          <w:rFonts w:ascii="仿宋" w:eastAsia="仿宋" w:hAnsi="仿宋" w:hint="eastAsia"/>
          <w:kern w:val="0"/>
          <w:sz w:val="32"/>
          <w:szCs w:val="32"/>
        </w:rPr>
        <w:t>次</w:t>
      </w:r>
      <w:r w:rsidR="002042FD"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2A14BC" w:rsidRPr="004B51DF">
        <w:rPr>
          <w:rFonts w:ascii="仿宋" w:eastAsia="仿宋" w:hAnsi="仿宋" w:hint="eastAsia"/>
          <w:kern w:val="0"/>
          <w:sz w:val="32"/>
          <w:szCs w:val="32"/>
        </w:rPr>
        <w:t>兵团2</w:t>
      </w:r>
      <w:r w:rsidR="003635FF">
        <w:rPr>
          <w:rFonts w:ascii="仿宋" w:eastAsia="仿宋" w:hAnsi="仿宋" w:hint="eastAsia"/>
          <w:kern w:val="0"/>
          <w:sz w:val="32"/>
          <w:szCs w:val="32"/>
        </w:rPr>
        <w:t>城市</w:t>
      </w:r>
      <w:r w:rsidR="00B50E91">
        <w:rPr>
          <w:rFonts w:ascii="仿宋" w:eastAsia="仿宋" w:hAnsi="仿宋" w:hint="eastAsia"/>
          <w:kern w:val="0"/>
          <w:sz w:val="32"/>
          <w:szCs w:val="32"/>
        </w:rPr>
        <w:t>未</w:t>
      </w:r>
      <w:r w:rsidR="002A14BC" w:rsidRPr="004B51DF">
        <w:rPr>
          <w:rFonts w:ascii="仿宋" w:eastAsia="仿宋" w:hAnsi="仿宋" w:hint="eastAsia"/>
          <w:kern w:val="0"/>
          <w:sz w:val="32"/>
          <w:szCs w:val="32"/>
        </w:rPr>
        <w:t>出现沙尘天气，</w:t>
      </w:r>
      <w:r w:rsidR="008223EC">
        <w:rPr>
          <w:rFonts w:ascii="仿宋" w:eastAsia="仿宋" w:hAnsi="仿宋" w:hint="eastAsia"/>
          <w:kern w:val="0"/>
          <w:sz w:val="32"/>
          <w:szCs w:val="32"/>
        </w:rPr>
        <w:t>与</w:t>
      </w:r>
      <w:r w:rsidR="00B50E91" w:rsidRPr="004F3E68">
        <w:rPr>
          <w:rFonts w:ascii="仿宋" w:eastAsia="仿宋" w:hAnsi="仿宋" w:hint="eastAsia"/>
          <w:kern w:val="0"/>
          <w:sz w:val="32"/>
          <w:szCs w:val="32"/>
        </w:rPr>
        <w:t>去年同期</w:t>
      </w:r>
      <w:r w:rsidR="008223EC">
        <w:rPr>
          <w:rFonts w:ascii="仿宋" w:eastAsia="仿宋" w:hAnsi="仿宋" w:hint="eastAsia"/>
          <w:kern w:val="0"/>
          <w:sz w:val="32"/>
          <w:szCs w:val="32"/>
        </w:rPr>
        <w:t>相同</w:t>
      </w:r>
      <w:r w:rsidR="002A14BC" w:rsidRPr="004B51DF">
        <w:rPr>
          <w:rFonts w:ascii="仿宋" w:eastAsia="仿宋" w:hAnsi="仿宋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2A14BC" w:rsidSect="00886ADB">
      <w:pgSz w:w="11906" w:h="16838"/>
      <w:pgMar w:top="1134" w:right="1803" w:bottom="1134" w:left="1803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34AB1" w14:textId="77777777" w:rsidR="003C3A0E" w:rsidRDefault="003C3A0E" w:rsidP="008574B2">
      <w:r>
        <w:separator/>
      </w:r>
    </w:p>
  </w:endnote>
  <w:endnote w:type="continuationSeparator" w:id="0">
    <w:p w14:paraId="189EC70E" w14:textId="77777777" w:rsidR="003C3A0E" w:rsidRDefault="003C3A0E" w:rsidP="0085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23299"/>
      <w:docPartObj>
        <w:docPartGallery w:val="Page Numbers (Bottom of Page)"/>
        <w:docPartUnique/>
      </w:docPartObj>
    </w:sdtPr>
    <w:sdtEndPr/>
    <w:sdtContent>
      <w:p w14:paraId="4826DA56" w14:textId="77777777" w:rsidR="003927BB" w:rsidRDefault="00392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EC" w:rsidRPr="008223EC">
          <w:rPr>
            <w:noProof/>
            <w:lang w:val="zh-CN"/>
          </w:rPr>
          <w:t>4</w:t>
        </w:r>
        <w:r>
          <w:fldChar w:fldCharType="end"/>
        </w:r>
      </w:p>
    </w:sdtContent>
  </w:sdt>
  <w:p w14:paraId="1592E08C" w14:textId="77777777" w:rsidR="003927BB" w:rsidRDefault="00392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748D8" w14:textId="77777777" w:rsidR="003C3A0E" w:rsidRDefault="003C3A0E" w:rsidP="008574B2">
      <w:r>
        <w:separator/>
      </w:r>
    </w:p>
  </w:footnote>
  <w:footnote w:type="continuationSeparator" w:id="0">
    <w:p w14:paraId="6CAF7C03" w14:textId="77777777" w:rsidR="003C3A0E" w:rsidRDefault="003C3A0E" w:rsidP="0085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404"/>
    <w:multiLevelType w:val="hybridMultilevel"/>
    <w:tmpl w:val="E7A4304E"/>
    <w:lvl w:ilvl="0" w:tplc="80E43E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253C4"/>
    <w:rsid w:val="000338C2"/>
    <w:rsid w:val="0003433D"/>
    <w:rsid w:val="00042D53"/>
    <w:rsid w:val="000437F4"/>
    <w:rsid w:val="00046BFC"/>
    <w:rsid w:val="00054706"/>
    <w:rsid w:val="00066014"/>
    <w:rsid w:val="00071D90"/>
    <w:rsid w:val="0007496B"/>
    <w:rsid w:val="00083EA5"/>
    <w:rsid w:val="00086321"/>
    <w:rsid w:val="00090DE0"/>
    <w:rsid w:val="0009486F"/>
    <w:rsid w:val="000950A2"/>
    <w:rsid w:val="000962CD"/>
    <w:rsid w:val="000A0258"/>
    <w:rsid w:val="000A2F0F"/>
    <w:rsid w:val="000A4F81"/>
    <w:rsid w:val="000A6902"/>
    <w:rsid w:val="000A7D77"/>
    <w:rsid w:val="000B01A7"/>
    <w:rsid w:val="000C02EB"/>
    <w:rsid w:val="000C0930"/>
    <w:rsid w:val="000C3959"/>
    <w:rsid w:val="000C4D8F"/>
    <w:rsid w:val="000D1C6D"/>
    <w:rsid w:val="000E3C9E"/>
    <w:rsid w:val="000E5CBB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0D0B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70CDB"/>
    <w:rsid w:val="00173C30"/>
    <w:rsid w:val="00194D70"/>
    <w:rsid w:val="00197D01"/>
    <w:rsid w:val="001A04C6"/>
    <w:rsid w:val="001B134C"/>
    <w:rsid w:val="001B1CE4"/>
    <w:rsid w:val="001B241E"/>
    <w:rsid w:val="001B59BE"/>
    <w:rsid w:val="001B7853"/>
    <w:rsid w:val="001C01F1"/>
    <w:rsid w:val="001C4D11"/>
    <w:rsid w:val="001C6A24"/>
    <w:rsid w:val="001D72C4"/>
    <w:rsid w:val="001D7E46"/>
    <w:rsid w:val="001E25B1"/>
    <w:rsid w:val="001E25D1"/>
    <w:rsid w:val="001E2B3B"/>
    <w:rsid w:val="001E3A44"/>
    <w:rsid w:val="001F0867"/>
    <w:rsid w:val="001F11F6"/>
    <w:rsid w:val="001F15BF"/>
    <w:rsid w:val="001F5B27"/>
    <w:rsid w:val="001F7857"/>
    <w:rsid w:val="002006A3"/>
    <w:rsid w:val="002042FD"/>
    <w:rsid w:val="002065B4"/>
    <w:rsid w:val="002124C9"/>
    <w:rsid w:val="0021262A"/>
    <w:rsid w:val="00222ADD"/>
    <w:rsid w:val="002242C0"/>
    <w:rsid w:val="00227D83"/>
    <w:rsid w:val="00230B85"/>
    <w:rsid w:val="00232F7E"/>
    <w:rsid w:val="002514E9"/>
    <w:rsid w:val="00261EBA"/>
    <w:rsid w:val="002634DF"/>
    <w:rsid w:val="00267B11"/>
    <w:rsid w:val="00282107"/>
    <w:rsid w:val="002A09BF"/>
    <w:rsid w:val="002A13BE"/>
    <w:rsid w:val="002A14BC"/>
    <w:rsid w:val="002B1369"/>
    <w:rsid w:val="002B23D4"/>
    <w:rsid w:val="002B2DC1"/>
    <w:rsid w:val="002B550C"/>
    <w:rsid w:val="002B707A"/>
    <w:rsid w:val="002B77D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019FD"/>
    <w:rsid w:val="00311F12"/>
    <w:rsid w:val="0031239B"/>
    <w:rsid w:val="003125BC"/>
    <w:rsid w:val="00317843"/>
    <w:rsid w:val="00326D9C"/>
    <w:rsid w:val="00330505"/>
    <w:rsid w:val="00330B39"/>
    <w:rsid w:val="00330EC9"/>
    <w:rsid w:val="00335AE5"/>
    <w:rsid w:val="00336BFD"/>
    <w:rsid w:val="00340570"/>
    <w:rsid w:val="00342BCA"/>
    <w:rsid w:val="00344D71"/>
    <w:rsid w:val="00356342"/>
    <w:rsid w:val="00357627"/>
    <w:rsid w:val="00357848"/>
    <w:rsid w:val="00361D63"/>
    <w:rsid w:val="003635FF"/>
    <w:rsid w:val="003652E7"/>
    <w:rsid w:val="003703C2"/>
    <w:rsid w:val="00372E71"/>
    <w:rsid w:val="00373E27"/>
    <w:rsid w:val="003743EC"/>
    <w:rsid w:val="0038280A"/>
    <w:rsid w:val="003829A4"/>
    <w:rsid w:val="003837C3"/>
    <w:rsid w:val="00383EE4"/>
    <w:rsid w:val="003851A9"/>
    <w:rsid w:val="0039013F"/>
    <w:rsid w:val="003927BB"/>
    <w:rsid w:val="00393E6B"/>
    <w:rsid w:val="00397F9C"/>
    <w:rsid w:val="003A5604"/>
    <w:rsid w:val="003A5B70"/>
    <w:rsid w:val="003B0FAC"/>
    <w:rsid w:val="003B21DB"/>
    <w:rsid w:val="003C3A0E"/>
    <w:rsid w:val="003C5AAC"/>
    <w:rsid w:val="003D4E24"/>
    <w:rsid w:val="003D6AF1"/>
    <w:rsid w:val="003E756F"/>
    <w:rsid w:val="003F20BE"/>
    <w:rsid w:val="003F7E48"/>
    <w:rsid w:val="00400B53"/>
    <w:rsid w:val="00406900"/>
    <w:rsid w:val="00411D05"/>
    <w:rsid w:val="0042112B"/>
    <w:rsid w:val="00424E2D"/>
    <w:rsid w:val="00424EE4"/>
    <w:rsid w:val="0043394F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1B3D"/>
    <w:rsid w:val="00454EDE"/>
    <w:rsid w:val="00456F41"/>
    <w:rsid w:val="00457EE5"/>
    <w:rsid w:val="00461862"/>
    <w:rsid w:val="00470D82"/>
    <w:rsid w:val="00476600"/>
    <w:rsid w:val="00477D16"/>
    <w:rsid w:val="004841EC"/>
    <w:rsid w:val="00490433"/>
    <w:rsid w:val="00491FC1"/>
    <w:rsid w:val="0049266B"/>
    <w:rsid w:val="0049497A"/>
    <w:rsid w:val="004A06A7"/>
    <w:rsid w:val="004A1720"/>
    <w:rsid w:val="004A1F2C"/>
    <w:rsid w:val="004A2C3A"/>
    <w:rsid w:val="004A46A4"/>
    <w:rsid w:val="004A651B"/>
    <w:rsid w:val="004A7BB1"/>
    <w:rsid w:val="004B4DB8"/>
    <w:rsid w:val="004B4F65"/>
    <w:rsid w:val="004B51DF"/>
    <w:rsid w:val="004B55CF"/>
    <w:rsid w:val="004B6A51"/>
    <w:rsid w:val="004C1F94"/>
    <w:rsid w:val="004C26F7"/>
    <w:rsid w:val="004C5D77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06C8B"/>
    <w:rsid w:val="00511AF3"/>
    <w:rsid w:val="005215BF"/>
    <w:rsid w:val="0052462B"/>
    <w:rsid w:val="00526827"/>
    <w:rsid w:val="0052738E"/>
    <w:rsid w:val="005343EE"/>
    <w:rsid w:val="00541BBB"/>
    <w:rsid w:val="005421B8"/>
    <w:rsid w:val="0054246D"/>
    <w:rsid w:val="00546DD9"/>
    <w:rsid w:val="00550EF0"/>
    <w:rsid w:val="00553CCE"/>
    <w:rsid w:val="005554A0"/>
    <w:rsid w:val="00555C99"/>
    <w:rsid w:val="00575876"/>
    <w:rsid w:val="005826D7"/>
    <w:rsid w:val="005827C5"/>
    <w:rsid w:val="005851E3"/>
    <w:rsid w:val="00586156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D7A20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50B47"/>
    <w:rsid w:val="00651B17"/>
    <w:rsid w:val="00655D5A"/>
    <w:rsid w:val="006576D0"/>
    <w:rsid w:val="00662769"/>
    <w:rsid w:val="0066722C"/>
    <w:rsid w:val="006704DC"/>
    <w:rsid w:val="00671A9C"/>
    <w:rsid w:val="00672BF3"/>
    <w:rsid w:val="006759D4"/>
    <w:rsid w:val="0068193A"/>
    <w:rsid w:val="00681B88"/>
    <w:rsid w:val="006820BF"/>
    <w:rsid w:val="0068355A"/>
    <w:rsid w:val="00687AC1"/>
    <w:rsid w:val="00691282"/>
    <w:rsid w:val="00692AEF"/>
    <w:rsid w:val="0069718C"/>
    <w:rsid w:val="006A540D"/>
    <w:rsid w:val="006A6FA4"/>
    <w:rsid w:val="006B0DD9"/>
    <w:rsid w:val="006B28B5"/>
    <w:rsid w:val="006C1595"/>
    <w:rsid w:val="006C1EF6"/>
    <w:rsid w:val="006C23E6"/>
    <w:rsid w:val="006C4CEC"/>
    <w:rsid w:val="006C6884"/>
    <w:rsid w:val="006C7BD9"/>
    <w:rsid w:val="006D0819"/>
    <w:rsid w:val="006D4DB6"/>
    <w:rsid w:val="006E1197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1EDC"/>
    <w:rsid w:val="00732875"/>
    <w:rsid w:val="00733F6B"/>
    <w:rsid w:val="00736D60"/>
    <w:rsid w:val="007435EE"/>
    <w:rsid w:val="00744A95"/>
    <w:rsid w:val="007470CD"/>
    <w:rsid w:val="0074773B"/>
    <w:rsid w:val="00756F98"/>
    <w:rsid w:val="00757FEC"/>
    <w:rsid w:val="00760834"/>
    <w:rsid w:val="00764E83"/>
    <w:rsid w:val="00770171"/>
    <w:rsid w:val="00770C76"/>
    <w:rsid w:val="00773380"/>
    <w:rsid w:val="00781681"/>
    <w:rsid w:val="00783475"/>
    <w:rsid w:val="00784C52"/>
    <w:rsid w:val="00784D8C"/>
    <w:rsid w:val="00786A32"/>
    <w:rsid w:val="00791557"/>
    <w:rsid w:val="007967E9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6AEA"/>
    <w:rsid w:val="007D76A1"/>
    <w:rsid w:val="007E5C3F"/>
    <w:rsid w:val="007F2D62"/>
    <w:rsid w:val="007F641A"/>
    <w:rsid w:val="008051BE"/>
    <w:rsid w:val="00806383"/>
    <w:rsid w:val="00806DB3"/>
    <w:rsid w:val="0082219F"/>
    <w:rsid w:val="008223EC"/>
    <w:rsid w:val="008229D8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73445"/>
    <w:rsid w:val="008747D4"/>
    <w:rsid w:val="0088039E"/>
    <w:rsid w:val="008828A9"/>
    <w:rsid w:val="00883318"/>
    <w:rsid w:val="00885064"/>
    <w:rsid w:val="0088632A"/>
    <w:rsid w:val="00886ADB"/>
    <w:rsid w:val="00887D5F"/>
    <w:rsid w:val="008904DA"/>
    <w:rsid w:val="00893EF1"/>
    <w:rsid w:val="008A03A8"/>
    <w:rsid w:val="008A63B4"/>
    <w:rsid w:val="008A63DB"/>
    <w:rsid w:val="008A6F20"/>
    <w:rsid w:val="008A73A8"/>
    <w:rsid w:val="008A73C7"/>
    <w:rsid w:val="008B4331"/>
    <w:rsid w:val="008B5A5E"/>
    <w:rsid w:val="008B6D73"/>
    <w:rsid w:val="008C0FD2"/>
    <w:rsid w:val="008C3650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D8A"/>
    <w:rsid w:val="00944F97"/>
    <w:rsid w:val="00950D16"/>
    <w:rsid w:val="00954819"/>
    <w:rsid w:val="0096207F"/>
    <w:rsid w:val="00962B5D"/>
    <w:rsid w:val="00967AA3"/>
    <w:rsid w:val="00967CD2"/>
    <w:rsid w:val="0097100C"/>
    <w:rsid w:val="00974CE4"/>
    <w:rsid w:val="0097619D"/>
    <w:rsid w:val="009768EB"/>
    <w:rsid w:val="00976D71"/>
    <w:rsid w:val="00977CAA"/>
    <w:rsid w:val="009816DC"/>
    <w:rsid w:val="00985F1F"/>
    <w:rsid w:val="00997B14"/>
    <w:rsid w:val="009A1B8C"/>
    <w:rsid w:val="009A5B77"/>
    <w:rsid w:val="009A7024"/>
    <w:rsid w:val="009B0017"/>
    <w:rsid w:val="009C1DFC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0111F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726"/>
    <w:rsid w:val="00A65439"/>
    <w:rsid w:val="00A67B95"/>
    <w:rsid w:val="00A70AC4"/>
    <w:rsid w:val="00A72EDF"/>
    <w:rsid w:val="00A75432"/>
    <w:rsid w:val="00A77E24"/>
    <w:rsid w:val="00A81EB5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2745"/>
    <w:rsid w:val="00AB392F"/>
    <w:rsid w:val="00AC1C1D"/>
    <w:rsid w:val="00AC3D3B"/>
    <w:rsid w:val="00AC5665"/>
    <w:rsid w:val="00AD3C62"/>
    <w:rsid w:val="00AD6CC0"/>
    <w:rsid w:val="00AE2095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520E"/>
    <w:rsid w:val="00B23564"/>
    <w:rsid w:val="00B23875"/>
    <w:rsid w:val="00B25B67"/>
    <w:rsid w:val="00B36373"/>
    <w:rsid w:val="00B363F1"/>
    <w:rsid w:val="00B44122"/>
    <w:rsid w:val="00B44985"/>
    <w:rsid w:val="00B46241"/>
    <w:rsid w:val="00B50B93"/>
    <w:rsid w:val="00B50E91"/>
    <w:rsid w:val="00B56A93"/>
    <w:rsid w:val="00B56CA2"/>
    <w:rsid w:val="00B604C7"/>
    <w:rsid w:val="00B61318"/>
    <w:rsid w:val="00B61DCD"/>
    <w:rsid w:val="00B621F1"/>
    <w:rsid w:val="00B621FA"/>
    <w:rsid w:val="00B657A3"/>
    <w:rsid w:val="00B65EE7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B45ED"/>
    <w:rsid w:val="00BB5139"/>
    <w:rsid w:val="00BB5729"/>
    <w:rsid w:val="00BB7CFD"/>
    <w:rsid w:val="00BC0D03"/>
    <w:rsid w:val="00BC5C3E"/>
    <w:rsid w:val="00BD1ADF"/>
    <w:rsid w:val="00BD5F18"/>
    <w:rsid w:val="00BF103E"/>
    <w:rsid w:val="00BF1780"/>
    <w:rsid w:val="00BF1802"/>
    <w:rsid w:val="00BF1B35"/>
    <w:rsid w:val="00BF7443"/>
    <w:rsid w:val="00C014EC"/>
    <w:rsid w:val="00C06F14"/>
    <w:rsid w:val="00C10F1E"/>
    <w:rsid w:val="00C11335"/>
    <w:rsid w:val="00C12CD8"/>
    <w:rsid w:val="00C12D2F"/>
    <w:rsid w:val="00C16354"/>
    <w:rsid w:val="00C16EBA"/>
    <w:rsid w:val="00C22437"/>
    <w:rsid w:val="00C232A6"/>
    <w:rsid w:val="00C317C8"/>
    <w:rsid w:val="00C3771A"/>
    <w:rsid w:val="00C4159A"/>
    <w:rsid w:val="00C51AF3"/>
    <w:rsid w:val="00C54A10"/>
    <w:rsid w:val="00C656D1"/>
    <w:rsid w:val="00C67FEF"/>
    <w:rsid w:val="00C741DD"/>
    <w:rsid w:val="00C74C05"/>
    <w:rsid w:val="00C83E39"/>
    <w:rsid w:val="00C87A63"/>
    <w:rsid w:val="00C93EB9"/>
    <w:rsid w:val="00C945B4"/>
    <w:rsid w:val="00C948F5"/>
    <w:rsid w:val="00C95BFF"/>
    <w:rsid w:val="00CA0792"/>
    <w:rsid w:val="00CA166A"/>
    <w:rsid w:val="00CA2183"/>
    <w:rsid w:val="00CA2C0F"/>
    <w:rsid w:val="00CA72C2"/>
    <w:rsid w:val="00CB1A56"/>
    <w:rsid w:val="00CB3BF8"/>
    <w:rsid w:val="00CB7624"/>
    <w:rsid w:val="00CB77D3"/>
    <w:rsid w:val="00CD0234"/>
    <w:rsid w:val="00CD13AD"/>
    <w:rsid w:val="00CD6E39"/>
    <w:rsid w:val="00CE08ED"/>
    <w:rsid w:val="00CE184D"/>
    <w:rsid w:val="00CE239C"/>
    <w:rsid w:val="00CF02A3"/>
    <w:rsid w:val="00CF2758"/>
    <w:rsid w:val="00CF6F78"/>
    <w:rsid w:val="00D11669"/>
    <w:rsid w:val="00D12A07"/>
    <w:rsid w:val="00D12C82"/>
    <w:rsid w:val="00D13715"/>
    <w:rsid w:val="00D1452A"/>
    <w:rsid w:val="00D20897"/>
    <w:rsid w:val="00D25BC1"/>
    <w:rsid w:val="00D31510"/>
    <w:rsid w:val="00D50C8C"/>
    <w:rsid w:val="00D5795A"/>
    <w:rsid w:val="00D63081"/>
    <w:rsid w:val="00D63329"/>
    <w:rsid w:val="00D656E5"/>
    <w:rsid w:val="00D719F2"/>
    <w:rsid w:val="00D728D5"/>
    <w:rsid w:val="00D76EFF"/>
    <w:rsid w:val="00D773CB"/>
    <w:rsid w:val="00D83DDD"/>
    <w:rsid w:val="00DA0FFC"/>
    <w:rsid w:val="00DA6EC1"/>
    <w:rsid w:val="00DB3FD5"/>
    <w:rsid w:val="00DB41F7"/>
    <w:rsid w:val="00DB7F66"/>
    <w:rsid w:val="00DC0372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DF7350"/>
    <w:rsid w:val="00E06218"/>
    <w:rsid w:val="00E07B4A"/>
    <w:rsid w:val="00E205E4"/>
    <w:rsid w:val="00E269DC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616ED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242"/>
    <w:rsid w:val="00ED06E1"/>
    <w:rsid w:val="00ED505F"/>
    <w:rsid w:val="00ED7751"/>
    <w:rsid w:val="00EF3014"/>
    <w:rsid w:val="00F014D9"/>
    <w:rsid w:val="00F03085"/>
    <w:rsid w:val="00F04FB3"/>
    <w:rsid w:val="00F06855"/>
    <w:rsid w:val="00F13277"/>
    <w:rsid w:val="00F206F2"/>
    <w:rsid w:val="00F20A1C"/>
    <w:rsid w:val="00F238C7"/>
    <w:rsid w:val="00F25796"/>
    <w:rsid w:val="00F31A03"/>
    <w:rsid w:val="00F33B8D"/>
    <w:rsid w:val="00F35E11"/>
    <w:rsid w:val="00F45B0F"/>
    <w:rsid w:val="00F55273"/>
    <w:rsid w:val="00F611E5"/>
    <w:rsid w:val="00F65175"/>
    <w:rsid w:val="00F65B40"/>
    <w:rsid w:val="00F67946"/>
    <w:rsid w:val="00F7048A"/>
    <w:rsid w:val="00F72755"/>
    <w:rsid w:val="00F7613E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01A2"/>
    <w:rsid w:val="00FD6C96"/>
    <w:rsid w:val="00FD7DDD"/>
    <w:rsid w:val="00FE21B7"/>
    <w:rsid w:val="00FE3010"/>
    <w:rsid w:val="00FE6743"/>
    <w:rsid w:val="00FF7DD5"/>
    <w:rsid w:val="0B8D3B60"/>
    <w:rsid w:val="17FA0AF3"/>
    <w:rsid w:val="22925E4A"/>
    <w:rsid w:val="2C1834CC"/>
    <w:rsid w:val="468F0AA8"/>
    <w:rsid w:val="5D3C52B2"/>
    <w:rsid w:val="604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B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73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91282"/>
    <w:pPr>
      <w:ind w:leftChars="2500" w:left="10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912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1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9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6912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page number"/>
    <w:rsid w:val="00691282"/>
  </w:style>
  <w:style w:type="character" w:customStyle="1" w:styleId="Char2">
    <w:name w:val="页眉 Char"/>
    <w:basedOn w:val="a0"/>
    <w:link w:val="a6"/>
    <w:uiPriority w:val="99"/>
    <w:rsid w:val="006912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91282"/>
    <w:rPr>
      <w:sz w:val="18"/>
      <w:szCs w:val="18"/>
    </w:rPr>
  </w:style>
  <w:style w:type="character" w:customStyle="1" w:styleId="Char">
    <w:name w:val="日期 Char"/>
    <w:link w:val="a3"/>
    <w:uiPriority w:val="99"/>
    <w:semiHidden/>
    <w:rsid w:val="00691282"/>
    <w:rPr>
      <w:rFonts w:ascii="Calibri" w:eastAsia="宋体" w:hAnsi="Calibri" w:cs="Times New Roman"/>
    </w:rPr>
  </w:style>
  <w:style w:type="character" w:customStyle="1" w:styleId="Char10">
    <w:name w:val="日期 Char1"/>
    <w:basedOn w:val="a0"/>
    <w:uiPriority w:val="99"/>
    <w:semiHidden/>
    <w:rsid w:val="00691282"/>
  </w:style>
  <w:style w:type="character" w:customStyle="1" w:styleId="TimesNewRomanChar">
    <w:name w:val="样式 列出段落 + Times New Roman Char"/>
    <w:link w:val="TimesNewRoman"/>
    <w:rsid w:val="00691282"/>
    <w:rPr>
      <w:szCs w:val="24"/>
    </w:rPr>
  </w:style>
  <w:style w:type="paragraph" w:customStyle="1" w:styleId="TimesNewRoman">
    <w:name w:val="样式 列出段落 + Times New Roman"/>
    <w:basedOn w:val="a"/>
    <w:link w:val="TimesNewRomanChar"/>
    <w:qFormat/>
    <w:rsid w:val="00691282"/>
    <w:pPr>
      <w:adjustRightInd w:val="0"/>
      <w:snapToGrid w:val="0"/>
      <w:ind w:firstLineChars="200" w:firstLine="200"/>
    </w:pPr>
    <w:rPr>
      <w:szCs w:val="24"/>
    </w:rPr>
  </w:style>
  <w:style w:type="character" w:customStyle="1" w:styleId="Char0">
    <w:name w:val="批注框文本 Char"/>
    <w:link w:val="a4"/>
    <w:uiPriority w:val="99"/>
    <w:semiHidden/>
    <w:qFormat/>
    <w:rsid w:val="00691282"/>
    <w:rPr>
      <w:rFonts w:ascii="Calibri" w:eastAsia="宋体" w:hAnsi="Calibri" w:cs="Times New Roman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91282"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sid w:val="00691282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rsid w:val="0052738E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2738E"/>
    <w:rPr>
      <w:b/>
      <w:bCs/>
      <w:kern w:val="2"/>
      <w:sz w:val="32"/>
      <w:szCs w:val="32"/>
    </w:rPr>
  </w:style>
  <w:style w:type="paragraph" w:customStyle="1" w:styleId="CharChar1CharChar2">
    <w:name w:val="Char Char1 Char Char2"/>
    <w:basedOn w:val="3"/>
    <w:rsid w:val="001D72C4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paragraph" w:customStyle="1" w:styleId="CharChar1CharChar1">
    <w:name w:val="Char Char1 Char Char1"/>
    <w:basedOn w:val="3"/>
    <w:rsid w:val="008828A9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paragraph" w:styleId="a9">
    <w:name w:val="List Paragraph"/>
    <w:basedOn w:val="a"/>
    <w:uiPriority w:val="99"/>
    <w:rsid w:val="007435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73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91282"/>
    <w:pPr>
      <w:ind w:leftChars="2500" w:left="10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912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1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9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6912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page number"/>
    <w:rsid w:val="00691282"/>
  </w:style>
  <w:style w:type="character" w:customStyle="1" w:styleId="Char2">
    <w:name w:val="页眉 Char"/>
    <w:basedOn w:val="a0"/>
    <w:link w:val="a6"/>
    <w:uiPriority w:val="99"/>
    <w:rsid w:val="006912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91282"/>
    <w:rPr>
      <w:sz w:val="18"/>
      <w:szCs w:val="18"/>
    </w:rPr>
  </w:style>
  <w:style w:type="character" w:customStyle="1" w:styleId="Char">
    <w:name w:val="日期 Char"/>
    <w:link w:val="a3"/>
    <w:uiPriority w:val="99"/>
    <w:semiHidden/>
    <w:rsid w:val="00691282"/>
    <w:rPr>
      <w:rFonts w:ascii="Calibri" w:eastAsia="宋体" w:hAnsi="Calibri" w:cs="Times New Roman"/>
    </w:rPr>
  </w:style>
  <w:style w:type="character" w:customStyle="1" w:styleId="Char10">
    <w:name w:val="日期 Char1"/>
    <w:basedOn w:val="a0"/>
    <w:uiPriority w:val="99"/>
    <w:semiHidden/>
    <w:rsid w:val="00691282"/>
  </w:style>
  <w:style w:type="character" w:customStyle="1" w:styleId="TimesNewRomanChar">
    <w:name w:val="样式 列出段落 + Times New Roman Char"/>
    <w:link w:val="TimesNewRoman"/>
    <w:rsid w:val="00691282"/>
    <w:rPr>
      <w:szCs w:val="24"/>
    </w:rPr>
  </w:style>
  <w:style w:type="paragraph" w:customStyle="1" w:styleId="TimesNewRoman">
    <w:name w:val="样式 列出段落 + Times New Roman"/>
    <w:basedOn w:val="a"/>
    <w:link w:val="TimesNewRomanChar"/>
    <w:qFormat/>
    <w:rsid w:val="00691282"/>
    <w:pPr>
      <w:adjustRightInd w:val="0"/>
      <w:snapToGrid w:val="0"/>
      <w:ind w:firstLineChars="200" w:firstLine="200"/>
    </w:pPr>
    <w:rPr>
      <w:szCs w:val="24"/>
    </w:rPr>
  </w:style>
  <w:style w:type="character" w:customStyle="1" w:styleId="Char0">
    <w:name w:val="批注框文本 Char"/>
    <w:link w:val="a4"/>
    <w:uiPriority w:val="99"/>
    <w:semiHidden/>
    <w:qFormat/>
    <w:rsid w:val="00691282"/>
    <w:rPr>
      <w:rFonts w:ascii="Calibri" w:eastAsia="宋体" w:hAnsi="Calibri" w:cs="Times New Roman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91282"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sid w:val="00691282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rsid w:val="0052738E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2738E"/>
    <w:rPr>
      <w:b/>
      <w:bCs/>
      <w:kern w:val="2"/>
      <w:sz w:val="32"/>
      <w:szCs w:val="32"/>
    </w:rPr>
  </w:style>
  <w:style w:type="paragraph" w:customStyle="1" w:styleId="CharChar1CharChar2">
    <w:name w:val="Char Char1 Char Char2"/>
    <w:basedOn w:val="3"/>
    <w:rsid w:val="001D72C4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paragraph" w:customStyle="1" w:styleId="CharChar1CharChar1">
    <w:name w:val="Char Char1 Char Char1"/>
    <w:basedOn w:val="3"/>
    <w:rsid w:val="008828A9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paragraph" w:styleId="a9">
    <w:name w:val="List Paragraph"/>
    <w:basedOn w:val="a"/>
    <w:uiPriority w:val="99"/>
    <w:rsid w:val="007435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A1EFF-C6F6-47EF-AD80-8430958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533</Words>
  <Characters>3043</Characters>
  <Application>Microsoft Office Word</Application>
  <DocSecurity>0</DocSecurity>
  <Lines>25</Lines>
  <Paragraphs>7</Paragraphs>
  <ScaleCrop>false</ScaleCrop>
  <Company>china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41</cp:revision>
  <cp:lastPrinted>2020-06-05T02:17:00Z</cp:lastPrinted>
  <dcterms:created xsi:type="dcterms:W3CDTF">2020-03-12T10:58:00Z</dcterms:created>
  <dcterms:modified xsi:type="dcterms:W3CDTF">2020-08-16T10:35:00Z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