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6D0" w:rsidRDefault="003326D0" w:rsidP="003326D0">
      <w:pPr>
        <w:spacing w:line="540" w:lineRule="exact"/>
        <w:rPr>
          <w:rFonts w:ascii="方正小标宋_GBK" w:eastAsia="方正小标宋_GBK" w:hAnsi="方正小标宋_GBK" w:cs="方正小标宋_GBK" w:hint="eastAsia"/>
          <w:sz w:val="32"/>
          <w:szCs w:val="32"/>
        </w:rPr>
      </w:pPr>
      <w:r>
        <w:rPr>
          <w:rFonts w:ascii="方正小标宋_GBK" w:eastAsia="方正小标宋_GBK" w:hAnsi="方正小标宋_GBK" w:cs="方正小标宋_GBK" w:hint="eastAsia"/>
          <w:sz w:val="32"/>
          <w:szCs w:val="32"/>
        </w:rPr>
        <w:t>附件</w:t>
      </w:r>
      <w:r>
        <w:rPr>
          <w:rFonts w:ascii="黑体" w:eastAsia="黑体" w:hAnsi="黑体" w:cs="黑体" w:hint="eastAsia"/>
          <w:sz w:val="32"/>
          <w:szCs w:val="32"/>
        </w:rPr>
        <w:t>1</w:t>
      </w:r>
    </w:p>
    <w:p w:rsidR="003326D0" w:rsidRDefault="003326D0" w:rsidP="003326D0">
      <w:pPr>
        <w:spacing w:beforeLines="100" w:before="312" w:line="540" w:lineRule="exact"/>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t>通过工程系列生态环境保护专业高级工程师专业技术职务任职资格评审人员名单</w:t>
      </w:r>
    </w:p>
    <w:p w:rsidR="003326D0" w:rsidRDefault="003326D0" w:rsidP="003326D0">
      <w:pPr>
        <w:spacing w:beforeLines="100" w:before="312" w:line="540" w:lineRule="exact"/>
        <w:jc w:val="left"/>
        <w:rPr>
          <w:rFonts w:ascii="仿宋_GB2312" w:eastAsia="仿宋_GB2312" w:hAnsi="仿宋_GB2312" w:cs="仿宋_GB2312" w:hint="eastAsia"/>
          <w:sz w:val="32"/>
          <w:szCs w:val="32"/>
        </w:rPr>
      </w:pPr>
    </w:p>
    <w:p w:rsidR="003326D0" w:rsidRDefault="003326D0" w:rsidP="003326D0">
      <w:pPr>
        <w:pStyle w:val="a3"/>
        <w:numPr>
          <w:ilvl w:val="0"/>
          <w:numId w:val="1"/>
        </w:numPr>
        <w:spacing w:before="0" w:line="540" w:lineRule="exact"/>
        <w:ind w:left="0" w:right="267" w:firstLineChars="200" w:firstLine="640"/>
        <w:rPr>
          <w:rFonts w:ascii="仿宋_GB2312" w:eastAsia="仿宋_GB2312" w:hAnsi="仿宋_GB2312" w:cs="仿宋_GB2312" w:hint="eastAsia"/>
        </w:rPr>
      </w:pPr>
      <w:r>
        <w:rPr>
          <w:rFonts w:ascii="仿宋_GB2312" w:eastAsia="仿宋_GB2312" w:hAnsi="仿宋_GB2312" w:cs="仿宋_GB2312" w:hint="eastAsia"/>
          <w:lang w:val="en-US" w:bidi="ar-SA"/>
        </w:rPr>
        <w:t>伊犁州环境监测站:古丽努尔·哈德斯、克力玛·伊布热依木</w:t>
      </w:r>
    </w:p>
    <w:p w:rsidR="003326D0" w:rsidRDefault="003326D0" w:rsidP="003326D0">
      <w:pPr>
        <w:pStyle w:val="a3"/>
        <w:spacing w:before="0" w:line="540" w:lineRule="exact"/>
        <w:ind w:leftChars="352" w:left="739" w:right="267"/>
        <w:rPr>
          <w:rFonts w:ascii="仿宋_GB2312" w:eastAsia="仿宋_GB2312" w:hAnsi="仿宋_GB2312" w:cs="仿宋_GB2312" w:hint="eastAsia"/>
        </w:rPr>
      </w:pPr>
      <w:r>
        <w:rPr>
          <w:rFonts w:ascii="仿宋_GB2312" w:eastAsia="仿宋_GB2312" w:hAnsi="仿宋_GB2312" w:cs="仿宋_GB2312" w:hint="eastAsia"/>
          <w:lang w:val="en-US" w:bidi="ar-SA"/>
        </w:rPr>
        <w:t>二、奎屯市环境保护监测站:丁琼</w:t>
      </w:r>
    </w:p>
    <w:p w:rsidR="003326D0" w:rsidRDefault="003326D0" w:rsidP="003326D0">
      <w:pPr>
        <w:pStyle w:val="a3"/>
        <w:spacing w:before="0" w:line="540" w:lineRule="exact"/>
        <w:ind w:leftChars="352" w:left="739" w:right="267"/>
        <w:rPr>
          <w:rFonts w:ascii="仿宋_GB2312" w:eastAsia="仿宋_GB2312" w:hAnsi="仿宋_GB2312" w:cs="仿宋_GB2312" w:hint="eastAsia"/>
          <w:lang w:val="en-US" w:bidi="ar-SA"/>
        </w:rPr>
      </w:pPr>
      <w:r>
        <w:rPr>
          <w:rFonts w:ascii="仿宋_GB2312" w:eastAsia="仿宋_GB2312" w:hAnsi="仿宋_GB2312" w:cs="仿宋_GB2312" w:hint="eastAsia"/>
          <w:lang w:val="en-US" w:bidi="ar-SA"/>
        </w:rPr>
        <w:t>三、奎屯-独山子经济技术开发区环境保护局:刘建新</w:t>
      </w:r>
    </w:p>
    <w:p w:rsidR="003326D0" w:rsidRDefault="003326D0" w:rsidP="003326D0">
      <w:pPr>
        <w:pStyle w:val="a3"/>
        <w:spacing w:before="0" w:line="540" w:lineRule="exact"/>
        <w:ind w:leftChars="200" w:left="420" w:firstLineChars="100" w:firstLine="320"/>
        <w:rPr>
          <w:rFonts w:ascii="仿宋_GB2312" w:eastAsia="仿宋_GB2312" w:hAnsi="仿宋_GB2312" w:cs="仿宋_GB2312" w:hint="eastAsia"/>
          <w:lang w:val="en-US" w:bidi="ar-SA"/>
        </w:rPr>
      </w:pPr>
      <w:r>
        <w:rPr>
          <w:rFonts w:ascii="仿宋_GB2312" w:eastAsia="仿宋_GB2312" w:hAnsi="仿宋_GB2312" w:cs="仿宋_GB2312" w:hint="eastAsia"/>
          <w:lang w:val="en-US" w:bidi="ar-SA"/>
        </w:rPr>
        <w:t>四、尼勒克县环境监测站:黄秋菊</w:t>
      </w:r>
    </w:p>
    <w:p w:rsidR="003326D0" w:rsidRDefault="003326D0" w:rsidP="003326D0">
      <w:pPr>
        <w:pStyle w:val="a3"/>
        <w:spacing w:before="0" w:line="540" w:lineRule="exact"/>
        <w:ind w:leftChars="200" w:left="420"/>
        <w:rPr>
          <w:rFonts w:ascii="仿宋_GB2312" w:eastAsia="仿宋_GB2312" w:hAnsi="仿宋_GB2312" w:cs="仿宋_GB2312" w:hint="eastAsia"/>
          <w:b/>
          <w:bCs/>
        </w:rPr>
      </w:pPr>
      <w:r>
        <w:rPr>
          <w:rFonts w:ascii="仿宋_GB2312" w:eastAsia="仿宋_GB2312" w:hAnsi="仿宋_GB2312" w:cs="仿宋_GB2312" w:hint="eastAsia"/>
          <w:lang w:val="en-US"/>
        </w:rPr>
        <w:t xml:space="preserve">  五、</w:t>
      </w:r>
      <w:r>
        <w:rPr>
          <w:rFonts w:ascii="仿宋_GB2312" w:eastAsia="仿宋_GB2312" w:hAnsi="仿宋_GB2312" w:cs="仿宋_GB2312" w:hint="eastAsia"/>
          <w:lang w:val="en-US" w:bidi="ar-SA"/>
        </w:rPr>
        <w:t>额敏县环境监测站:王淑萍</w:t>
      </w:r>
    </w:p>
    <w:p w:rsidR="003326D0" w:rsidRDefault="003326D0" w:rsidP="003326D0">
      <w:pPr>
        <w:pStyle w:val="a3"/>
        <w:spacing w:before="0" w:line="540" w:lineRule="exact"/>
        <w:ind w:left="0" w:firstLineChars="200" w:firstLine="640"/>
        <w:rPr>
          <w:rFonts w:ascii="仿宋_GB2312" w:eastAsia="仿宋_GB2312" w:hAnsi="仿宋_GB2312" w:cs="仿宋_GB2312" w:hint="eastAsia"/>
          <w:b/>
          <w:bCs/>
        </w:rPr>
      </w:pPr>
      <w:r>
        <w:rPr>
          <w:rFonts w:ascii="仿宋_GB2312" w:eastAsia="仿宋_GB2312" w:hAnsi="仿宋_GB2312" w:cs="仿宋_GB2312" w:hint="eastAsia"/>
        </w:rPr>
        <w:t>六、阿勒泰地区环境监测中心站:庞玉萍、海拉提</w:t>
      </w:r>
      <w:r>
        <w:rPr>
          <w:rFonts w:ascii="仿宋_GB2312" w:eastAsia="仿宋_GB2312" w:hAnsi="仿宋_GB2312" w:cs="仿宋_GB2312" w:hint="eastAsia"/>
          <w:lang w:val="en-US"/>
        </w:rPr>
        <w:t>·</w:t>
      </w:r>
      <w:r>
        <w:rPr>
          <w:rFonts w:ascii="仿宋_GB2312" w:eastAsia="仿宋_GB2312" w:hAnsi="仿宋_GB2312" w:cs="仿宋_GB2312" w:hint="eastAsia"/>
        </w:rPr>
        <w:t>阿力地阿尔汗</w:t>
      </w:r>
    </w:p>
    <w:p w:rsidR="003326D0" w:rsidRDefault="003326D0" w:rsidP="003326D0">
      <w:pPr>
        <w:pStyle w:val="a3"/>
        <w:spacing w:before="0" w:line="540" w:lineRule="exact"/>
        <w:ind w:leftChars="352" w:left="739" w:right="267"/>
        <w:rPr>
          <w:rFonts w:ascii="仿宋_GB2312" w:eastAsia="仿宋_GB2312" w:hAnsi="仿宋_GB2312" w:cs="仿宋_GB2312" w:hint="eastAsia"/>
        </w:rPr>
      </w:pPr>
      <w:r>
        <w:rPr>
          <w:rFonts w:ascii="仿宋_GB2312" w:eastAsia="仿宋_GB2312" w:hAnsi="仿宋_GB2312" w:cs="仿宋_GB2312" w:hint="eastAsia"/>
        </w:rPr>
        <w:t>七、克拉玛依市独山子区环境科研监测站:王泽朝</w:t>
      </w:r>
    </w:p>
    <w:p w:rsidR="003326D0" w:rsidRDefault="003326D0" w:rsidP="003326D0">
      <w:pPr>
        <w:pStyle w:val="a3"/>
        <w:spacing w:before="0" w:line="540" w:lineRule="exact"/>
        <w:ind w:leftChars="200" w:left="420" w:firstLineChars="100" w:firstLine="320"/>
        <w:rPr>
          <w:rFonts w:ascii="仿宋_GB2312" w:eastAsia="仿宋_GB2312" w:hAnsi="仿宋_GB2312" w:cs="仿宋_GB2312" w:hint="eastAsia"/>
        </w:rPr>
      </w:pPr>
      <w:r>
        <w:rPr>
          <w:rFonts w:ascii="仿宋_GB2312" w:eastAsia="仿宋_GB2312" w:hAnsi="仿宋_GB2312" w:cs="仿宋_GB2312" w:hint="eastAsia"/>
          <w:lang w:val="en-US" w:bidi="ar-SA"/>
        </w:rPr>
        <w:t>八、昌吉州环境污染监控中心:陈志颖</w:t>
      </w:r>
    </w:p>
    <w:p w:rsidR="003326D0" w:rsidRDefault="003326D0" w:rsidP="003326D0">
      <w:pPr>
        <w:pStyle w:val="a3"/>
        <w:spacing w:before="0" w:line="540" w:lineRule="exact"/>
        <w:ind w:leftChars="200" w:left="420" w:firstLineChars="100" w:firstLine="320"/>
        <w:rPr>
          <w:rFonts w:ascii="仿宋_GB2312" w:eastAsia="仿宋_GB2312" w:hAnsi="仿宋_GB2312" w:cs="仿宋_GB2312" w:hint="eastAsia"/>
        </w:rPr>
      </w:pPr>
      <w:r>
        <w:rPr>
          <w:rFonts w:ascii="仿宋_GB2312" w:eastAsia="仿宋_GB2312" w:hAnsi="仿宋_GB2312" w:cs="仿宋_GB2312" w:hint="eastAsia"/>
        </w:rPr>
        <w:t>九、昌吉州环境监测站:李扬、张国明</w:t>
      </w:r>
    </w:p>
    <w:p w:rsidR="003326D0" w:rsidRDefault="003326D0" w:rsidP="003326D0">
      <w:pPr>
        <w:pStyle w:val="a3"/>
        <w:spacing w:before="0" w:line="540" w:lineRule="exact"/>
        <w:ind w:leftChars="200" w:left="420" w:right="267" w:firstLineChars="100" w:firstLine="320"/>
        <w:rPr>
          <w:rFonts w:ascii="仿宋_GB2312" w:eastAsia="仿宋_GB2312" w:hAnsi="仿宋_GB2312" w:cs="仿宋_GB2312" w:hint="eastAsia"/>
        </w:rPr>
      </w:pPr>
      <w:r>
        <w:rPr>
          <w:rFonts w:ascii="仿宋_GB2312" w:eastAsia="仿宋_GB2312" w:hAnsi="仿宋_GB2312" w:cs="仿宋_GB2312" w:hint="eastAsia"/>
        </w:rPr>
        <w:t>十、吉木萨尔县环境监测站:扎尼拉提</w:t>
      </w:r>
      <w:r>
        <w:rPr>
          <w:rFonts w:ascii="仿宋_GB2312" w:eastAsia="仿宋_GB2312" w:hAnsi="仿宋_GB2312" w:cs="仿宋_GB2312" w:hint="eastAsia"/>
          <w:lang w:val="en-US"/>
        </w:rPr>
        <w:t>·</w:t>
      </w:r>
      <w:r>
        <w:rPr>
          <w:rFonts w:ascii="仿宋_GB2312" w:eastAsia="仿宋_GB2312" w:hAnsi="仿宋_GB2312" w:cs="仿宋_GB2312" w:hint="eastAsia"/>
        </w:rPr>
        <w:t>扎依提、杨慧</w:t>
      </w:r>
    </w:p>
    <w:p w:rsidR="003326D0" w:rsidRDefault="003326D0" w:rsidP="003326D0">
      <w:pPr>
        <w:pStyle w:val="a3"/>
        <w:spacing w:before="0" w:line="540" w:lineRule="exact"/>
        <w:ind w:leftChars="200" w:left="420" w:firstLineChars="100" w:firstLine="320"/>
        <w:rPr>
          <w:rFonts w:ascii="仿宋_GB2312" w:eastAsia="仿宋_GB2312" w:hAnsi="仿宋_GB2312" w:cs="仿宋_GB2312" w:hint="eastAsia"/>
        </w:rPr>
      </w:pPr>
      <w:r>
        <w:rPr>
          <w:rFonts w:ascii="仿宋_GB2312" w:eastAsia="仿宋_GB2312" w:hAnsi="仿宋_GB2312" w:cs="仿宋_GB2312" w:hint="eastAsia"/>
        </w:rPr>
        <w:t>十一、玛纳斯县环境监测站:</w:t>
      </w:r>
      <w:proofErr w:type="gramStart"/>
      <w:r>
        <w:rPr>
          <w:rFonts w:ascii="仿宋_GB2312" w:eastAsia="仿宋_GB2312" w:hAnsi="仿宋_GB2312" w:cs="仿宋_GB2312" w:hint="eastAsia"/>
        </w:rPr>
        <w:t>梁苏新</w:t>
      </w:r>
      <w:proofErr w:type="gramEnd"/>
      <w:r>
        <w:rPr>
          <w:rFonts w:ascii="仿宋_GB2312" w:eastAsia="仿宋_GB2312" w:hAnsi="仿宋_GB2312" w:cs="仿宋_GB2312" w:hint="eastAsia"/>
        </w:rPr>
        <w:t>、甘玉柱</w:t>
      </w:r>
    </w:p>
    <w:p w:rsidR="003326D0" w:rsidRDefault="003326D0" w:rsidP="003326D0">
      <w:pPr>
        <w:pStyle w:val="a3"/>
        <w:spacing w:before="0" w:line="540" w:lineRule="exact"/>
        <w:ind w:leftChars="200" w:left="420" w:firstLineChars="100" w:firstLine="320"/>
        <w:rPr>
          <w:rFonts w:ascii="仿宋_GB2312" w:eastAsia="仿宋_GB2312" w:hAnsi="仿宋_GB2312" w:cs="仿宋_GB2312" w:hint="eastAsia"/>
        </w:rPr>
      </w:pPr>
      <w:r>
        <w:rPr>
          <w:rFonts w:ascii="仿宋_GB2312" w:eastAsia="仿宋_GB2312" w:hAnsi="仿宋_GB2312" w:cs="仿宋_GB2312" w:hint="eastAsia"/>
          <w:lang w:val="en-US" w:bidi="ar-SA"/>
        </w:rPr>
        <w:t>十二、巴州环境监测站:贺玉红、地力木拉提·</w:t>
      </w:r>
      <w:proofErr w:type="gramStart"/>
      <w:r>
        <w:rPr>
          <w:rFonts w:ascii="仿宋_GB2312" w:eastAsia="仿宋_GB2312" w:hAnsi="仿宋_GB2312" w:cs="仿宋_GB2312" w:hint="eastAsia"/>
          <w:lang w:val="en-US" w:bidi="ar-SA"/>
        </w:rPr>
        <w:t>吾吐克</w:t>
      </w:r>
      <w:proofErr w:type="gramEnd"/>
    </w:p>
    <w:p w:rsidR="003326D0" w:rsidRDefault="003326D0" w:rsidP="003326D0">
      <w:pPr>
        <w:pStyle w:val="a3"/>
        <w:spacing w:before="0" w:line="540" w:lineRule="exact"/>
        <w:ind w:leftChars="200" w:left="420" w:firstLineChars="100" w:firstLine="320"/>
        <w:rPr>
          <w:rFonts w:ascii="仿宋_GB2312" w:eastAsia="仿宋_GB2312" w:hAnsi="仿宋_GB2312" w:cs="仿宋_GB2312" w:hint="eastAsia"/>
        </w:rPr>
      </w:pPr>
      <w:r>
        <w:rPr>
          <w:rFonts w:ascii="仿宋_GB2312" w:eastAsia="仿宋_GB2312" w:hAnsi="仿宋_GB2312" w:cs="仿宋_GB2312" w:hint="eastAsia"/>
        </w:rPr>
        <w:t>十三、巴州博斯腾湖科学研究所:张建平</w:t>
      </w:r>
    </w:p>
    <w:p w:rsidR="003326D0" w:rsidRDefault="003326D0" w:rsidP="003326D0">
      <w:pPr>
        <w:pStyle w:val="a3"/>
        <w:spacing w:before="0" w:line="540" w:lineRule="exact"/>
        <w:ind w:leftChars="200" w:left="420" w:firstLineChars="100" w:firstLine="320"/>
        <w:rPr>
          <w:rFonts w:ascii="仿宋_GB2312" w:eastAsia="仿宋_GB2312" w:hAnsi="仿宋_GB2312" w:cs="仿宋_GB2312" w:hint="eastAsia"/>
        </w:rPr>
      </w:pPr>
      <w:r>
        <w:rPr>
          <w:rFonts w:ascii="仿宋_GB2312" w:eastAsia="仿宋_GB2312" w:hAnsi="仿宋_GB2312" w:cs="仿宋_GB2312" w:hint="eastAsia"/>
        </w:rPr>
        <w:t>十四、阿克苏地区环境保护监测站:许钦军、胡真平</w:t>
      </w:r>
    </w:p>
    <w:p w:rsidR="003326D0" w:rsidRDefault="003326D0" w:rsidP="003326D0">
      <w:pPr>
        <w:pStyle w:val="a3"/>
        <w:spacing w:before="0" w:line="540" w:lineRule="exact"/>
        <w:ind w:leftChars="200" w:left="420" w:firstLineChars="100" w:firstLine="320"/>
        <w:rPr>
          <w:rFonts w:ascii="仿宋_GB2312" w:eastAsia="仿宋_GB2312" w:hAnsi="仿宋_GB2312" w:cs="仿宋_GB2312" w:hint="eastAsia"/>
        </w:rPr>
      </w:pPr>
      <w:r>
        <w:rPr>
          <w:rFonts w:ascii="仿宋_GB2312" w:eastAsia="仿宋_GB2312" w:hAnsi="仿宋_GB2312" w:cs="仿宋_GB2312" w:hint="eastAsia"/>
        </w:rPr>
        <w:t>十五、阿克苏地区污染物排放总量控制办公室:梁伟</w:t>
      </w:r>
    </w:p>
    <w:p w:rsidR="003326D0" w:rsidRDefault="003326D0" w:rsidP="003326D0">
      <w:pPr>
        <w:pStyle w:val="a3"/>
        <w:spacing w:before="0" w:line="540" w:lineRule="exact"/>
        <w:ind w:leftChars="200" w:left="420" w:firstLineChars="100" w:firstLine="320"/>
        <w:rPr>
          <w:rFonts w:ascii="仿宋_GB2312" w:eastAsia="仿宋_GB2312" w:hAnsi="仿宋_GB2312" w:cs="仿宋_GB2312" w:hint="eastAsia"/>
        </w:rPr>
      </w:pPr>
      <w:r>
        <w:rPr>
          <w:rFonts w:ascii="仿宋_GB2312" w:eastAsia="仿宋_GB2312" w:hAnsi="仿宋_GB2312" w:cs="仿宋_GB2312" w:hint="eastAsia"/>
        </w:rPr>
        <w:t>十六、克州环境工程评估与污染物管理中心:张永东</w:t>
      </w:r>
    </w:p>
    <w:p w:rsidR="003326D0" w:rsidRDefault="003326D0" w:rsidP="003326D0">
      <w:pPr>
        <w:pStyle w:val="a3"/>
        <w:spacing w:before="0" w:line="540" w:lineRule="exact"/>
        <w:ind w:leftChars="200" w:left="420" w:firstLineChars="100" w:firstLine="320"/>
        <w:rPr>
          <w:rFonts w:ascii="仿宋_GB2312" w:eastAsia="仿宋_GB2312" w:hAnsi="仿宋_GB2312" w:cs="仿宋_GB2312" w:hint="eastAsia"/>
        </w:rPr>
      </w:pPr>
      <w:r>
        <w:rPr>
          <w:rFonts w:ascii="仿宋_GB2312" w:eastAsia="仿宋_GB2312" w:hAnsi="仿宋_GB2312" w:cs="仿宋_GB2312" w:hint="eastAsia"/>
        </w:rPr>
        <w:t>十七、自治区环境保护科学研究院:马小垒、</w:t>
      </w:r>
      <w:proofErr w:type="gramStart"/>
      <w:r>
        <w:rPr>
          <w:rFonts w:ascii="仿宋_GB2312" w:eastAsia="仿宋_GB2312" w:hAnsi="仿宋_GB2312" w:cs="仿宋_GB2312" w:hint="eastAsia"/>
        </w:rPr>
        <w:t>俞</w:t>
      </w:r>
      <w:proofErr w:type="gramEnd"/>
      <w:r>
        <w:rPr>
          <w:rFonts w:ascii="仿宋_GB2312" w:eastAsia="仿宋_GB2312" w:hAnsi="仿宋_GB2312" w:cs="仿宋_GB2312" w:hint="eastAsia"/>
        </w:rPr>
        <w:t>音、姜</w:t>
      </w:r>
      <w:r>
        <w:rPr>
          <w:rFonts w:ascii="仿宋_GB2312" w:eastAsia="仿宋_GB2312" w:hAnsi="仿宋_GB2312" w:cs="仿宋_GB2312" w:hint="eastAsia"/>
        </w:rPr>
        <w:lastRenderedPageBreak/>
        <w:t>雪、</w:t>
      </w:r>
    </w:p>
    <w:p w:rsidR="003326D0" w:rsidRDefault="003326D0" w:rsidP="003326D0">
      <w:pPr>
        <w:pStyle w:val="a3"/>
        <w:spacing w:before="0" w:line="540" w:lineRule="exact"/>
        <w:ind w:left="0"/>
        <w:rPr>
          <w:rFonts w:ascii="仿宋_GB2312" w:eastAsia="仿宋_GB2312" w:hAnsi="仿宋_GB2312" w:cs="仿宋_GB2312" w:hint="eastAsia"/>
        </w:rPr>
      </w:pPr>
      <w:r>
        <w:rPr>
          <w:rFonts w:ascii="仿宋_GB2312" w:eastAsia="仿宋_GB2312" w:hAnsi="仿宋_GB2312" w:cs="仿宋_GB2312" w:hint="eastAsia"/>
          <w:spacing w:val="-6"/>
        </w:rPr>
        <w:t>丁丽、吴瑞琦、</w:t>
      </w:r>
      <w:proofErr w:type="gramStart"/>
      <w:r>
        <w:rPr>
          <w:rFonts w:ascii="仿宋_GB2312" w:eastAsia="仿宋_GB2312" w:hAnsi="仿宋_GB2312" w:cs="仿宋_GB2312" w:hint="eastAsia"/>
          <w:spacing w:val="-6"/>
        </w:rPr>
        <w:t>蔺</w:t>
      </w:r>
      <w:proofErr w:type="gramEnd"/>
      <w:r>
        <w:rPr>
          <w:rFonts w:ascii="仿宋_GB2312" w:eastAsia="仿宋_GB2312" w:hAnsi="仿宋_GB2312" w:cs="仿宋_GB2312" w:hint="eastAsia"/>
          <w:spacing w:val="-6"/>
        </w:rPr>
        <w:t>尾燕、菲尔汉</w:t>
      </w:r>
      <w:r>
        <w:rPr>
          <w:rFonts w:ascii="仿宋_GB2312" w:eastAsia="仿宋_GB2312" w:hAnsi="仿宋_GB2312" w:cs="仿宋_GB2312" w:hint="eastAsia"/>
          <w:spacing w:val="-6"/>
          <w:lang w:val="en-US"/>
        </w:rPr>
        <w:t>·</w:t>
      </w:r>
      <w:r>
        <w:rPr>
          <w:rFonts w:ascii="仿宋_GB2312" w:eastAsia="仿宋_GB2312" w:hAnsi="仿宋_GB2312" w:cs="仿宋_GB2312" w:hint="eastAsia"/>
          <w:spacing w:val="-6"/>
        </w:rPr>
        <w:t>汉加尔、牛婷、张琳、燕国栋</w:t>
      </w:r>
    </w:p>
    <w:p w:rsidR="003326D0" w:rsidRDefault="003326D0" w:rsidP="003326D0">
      <w:pPr>
        <w:pStyle w:val="a3"/>
        <w:numPr>
          <w:ilvl w:val="0"/>
          <w:numId w:val="2"/>
        </w:numPr>
        <w:spacing w:before="0" w:line="540" w:lineRule="exact"/>
        <w:ind w:leftChars="200" w:left="420" w:firstLineChars="100" w:firstLine="320"/>
        <w:rPr>
          <w:rFonts w:ascii="仿宋_GB2312" w:eastAsia="仿宋_GB2312" w:hAnsi="仿宋_GB2312" w:cs="仿宋_GB2312" w:hint="eastAsia"/>
        </w:rPr>
      </w:pPr>
      <w:r>
        <w:rPr>
          <w:rFonts w:ascii="仿宋_GB2312" w:eastAsia="仿宋_GB2312" w:hAnsi="仿宋_GB2312" w:cs="仿宋_GB2312" w:hint="eastAsia"/>
        </w:rPr>
        <w:t>自治区生态环境监测总站:陈晶晶、李怀超、王锋、</w:t>
      </w:r>
    </w:p>
    <w:p w:rsidR="003326D0" w:rsidRDefault="003326D0" w:rsidP="003326D0">
      <w:pPr>
        <w:pStyle w:val="a3"/>
        <w:spacing w:before="0" w:line="540" w:lineRule="exact"/>
        <w:ind w:left="0"/>
        <w:rPr>
          <w:rFonts w:ascii="仿宋_GB2312" w:eastAsia="仿宋_GB2312" w:hAnsi="仿宋_GB2312" w:cs="仿宋_GB2312" w:hint="eastAsia"/>
        </w:rPr>
      </w:pPr>
      <w:r>
        <w:rPr>
          <w:rFonts w:ascii="仿宋_GB2312" w:eastAsia="仿宋_GB2312" w:hAnsi="仿宋_GB2312" w:cs="仿宋_GB2312" w:hint="eastAsia"/>
        </w:rPr>
        <w:t>胡安</w:t>
      </w:r>
      <w:r>
        <w:rPr>
          <w:rFonts w:ascii="仿宋_GB2312" w:eastAsia="仿宋_GB2312" w:hAnsi="仿宋_GB2312" w:cs="仿宋_GB2312" w:hint="eastAsia"/>
          <w:lang w:val="en-US"/>
        </w:rPr>
        <w:t>·</w:t>
      </w:r>
      <w:r>
        <w:rPr>
          <w:rFonts w:ascii="仿宋_GB2312" w:eastAsia="仿宋_GB2312" w:hAnsi="仿宋_GB2312" w:cs="仿宋_GB2312" w:hint="eastAsia"/>
        </w:rPr>
        <w:t>哈力汗、苏前、阿依古丽</w:t>
      </w:r>
      <w:r>
        <w:rPr>
          <w:rFonts w:ascii="仿宋_GB2312" w:eastAsia="仿宋_GB2312" w:hAnsi="仿宋_GB2312" w:cs="仿宋_GB2312" w:hint="eastAsia"/>
          <w:lang w:val="en-US"/>
        </w:rPr>
        <w:t>·</w:t>
      </w:r>
      <w:r>
        <w:rPr>
          <w:rFonts w:ascii="仿宋_GB2312" w:eastAsia="仿宋_GB2312" w:hAnsi="仿宋_GB2312" w:cs="仿宋_GB2312" w:hint="eastAsia"/>
        </w:rPr>
        <w:t>托来干</w:t>
      </w:r>
    </w:p>
    <w:p w:rsidR="003326D0" w:rsidRDefault="003326D0" w:rsidP="003326D0">
      <w:pPr>
        <w:pStyle w:val="a3"/>
        <w:spacing w:before="0" w:line="540" w:lineRule="exact"/>
        <w:ind w:leftChars="200" w:left="420" w:firstLineChars="100" w:firstLine="320"/>
        <w:rPr>
          <w:rFonts w:ascii="仿宋_GB2312" w:eastAsia="仿宋_GB2312" w:hAnsi="仿宋_GB2312" w:cs="仿宋_GB2312" w:hint="eastAsia"/>
        </w:rPr>
      </w:pPr>
      <w:r>
        <w:rPr>
          <w:rFonts w:ascii="仿宋_GB2312" w:eastAsia="仿宋_GB2312" w:hAnsi="仿宋_GB2312" w:cs="仿宋_GB2312" w:hint="eastAsia"/>
        </w:rPr>
        <w:t>十九、自治区辐射环境监督站:王荣</w:t>
      </w:r>
    </w:p>
    <w:p w:rsidR="003326D0" w:rsidRDefault="003326D0" w:rsidP="003326D0">
      <w:pPr>
        <w:pStyle w:val="a3"/>
        <w:spacing w:before="0" w:line="540" w:lineRule="exact"/>
        <w:ind w:leftChars="200" w:left="420" w:firstLineChars="100" w:firstLine="320"/>
        <w:rPr>
          <w:rFonts w:ascii="仿宋_GB2312" w:eastAsia="仿宋_GB2312" w:hAnsi="仿宋_GB2312" w:cs="仿宋_GB2312" w:hint="eastAsia"/>
        </w:rPr>
      </w:pPr>
      <w:r>
        <w:rPr>
          <w:rFonts w:ascii="仿宋_GB2312" w:eastAsia="仿宋_GB2312" w:hAnsi="仿宋_GB2312" w:cs="仿宋_GB2312" w:hint="eastAsia"/>
        </w:rPr>
        <w:t>二十、自治区环境保护宣传教育中心:侯卫婷、沙尼亚</w:t>
      </w:r>
      <w:r>
        <w:rPr>
          <w:rFonts w:ascii="仿宋_GB2312" w:eastAsia="仿宋_GB2312" w:hAnsi="仿宋_GB2312" w:cs="仿宋_GB2312" w:hint="eastAsia"/>
          <w:lang w:val="en-US"/>
        </w:rPr>
        <w:t>·</w:t>
      </w:r>
      <w:r>
        <w:rPr>
          <w:rFonts w:ascii="仿宋_GB2312" w:eastAsia="仿宋_GB2312" w:hAnsi="仿宋_GB2312" w:cs="仿宋_GB2312" w:hint="eastAsia"/>
        </w:rPr>
        <w:t>尼</w:t>
      </w:r>
    </w:p>
    <w:p w:rsidR="003326D0" w:rsidRDefault="003326D0" w:rsidP="003326D0">
      <w:pPr>
        <w:pStyle w:val="a3"/>
        <w:spacing w:before="0" w:line="540" w:lineRule="exact"/>
        <w:ind w:left="0"/>
        <w:rPr>
          <w:rFonts w:ascii="仿宋_GB2312" w:eastAsia="仿宋_GB2312" w:hAnsi="仿宋_GB2312" w:cs="仿宋_GB2312" w:hint="eastAsia"/>
        </w:rPr>
      </w:pPr>
      <w:r>
        <w:rPr>
          <w:rFonts w:ascii="仿宋_GB2312" w:eastAsia="仿宋_GB2312" w:hAnsi="仿宋_GB2312" w:cs="仿宋_GB2312" w:hint="eastAsia"/>
        </w:rPr>
        <w:t>亚</w:t>
      </w:r>
      <w:proofErr w:type="gramStart"/>
      <w:r>
        <w:rPr>
          <w:rFonts w:ascii="仿宋_GB2312" w:eastAsia="仿宋_GB2312" w:hAnsi="仿宋_GB2312" w:cs="仿宋_GB2312" w:hint="eastAsia"/>
        </w:rPr>
        <w:t>孜</w:t>
      </w:r>
      <w:proofErr w:type="gramEnd"/>
    </w:p>
    <w:p w:rsidR="003326D0" w:rsidRDefault="003326D0" w:rsidP="003326D0">
      <w:pPr>
        <w:pStyle w:val="a3"/>
        <w:spacing w:before="0" w:line="540" w:lineRule="exact"/>
        <w:ind w:leftChars="200" w:left="420" w:firstLineChars="100" w:firstLine="320"/>
        <w:rPr>
          <w:rFonts w:ascii="仿宋_GB2312" w:eastAsia="仿宋_GB2312" w:hAnsi="仿宋_GB2312" w:cs="仿宋_GB2312" w:hint="eastAsia"/>
        </w:rPr>
      </w:pPr>
      <w:r>
        <w:rPr>
          <w:rFonts w:ascii="仿宋_GB2312" w:eastAsia="仿宋_GB2312" w:hAnsi="仿宋_GB2312" w:cs="仿宋_GB2312" w:hint="eastAsia"/>
        </w:rPr>
        <w:t>二十一、自治区环境工程评估中心:柳军荣</w:t>
      </w:r>
    </w:p>
    <w:p w:rsidR="003326D0" w:rsidRDefault="003326D0" w:rsidP="003326D0">
      <w:pPr>
        <w:pStyle w:val="a3"/>
        <w:spacing w:before="0" w:line="540" w:lineRule="exact"/>
        <w:ind w:leftChars="200" w:left="420" w:firstLineChars="100" w:firstLine="320"/>
        <w:rPr>
          <w:rFonts w:ascii="仿宋_GB2312" w:eastAsia="仿宋_GB2312" w:hAnsi="仿宋_GB2312" w:cs="仿宋_GB2312" w:hint="eastAsia"/>
        </w:rPr>
      </w:pPr>
      <w:r>
        <w:rPr>
          <w:rFonts w:ascii="仿宋_GB2312" w:eastAsia="仿宋_GB2312" w:hAnsi="仿宋_GB2312" w:cs="仿宋_GB2312" w:hint="eastAsia"/>
        </w:rPr>
        <w:t>二十二、自治区生态环境政策与规划研究中心:赵明军</w:t>
      </w:r>
    </w:p>
    <w:p w:rsidR="003326D0" w:rsidRDefault="003326D0" w:rsidP="003326D0">
      <w:pPr>
        <w:pStyle w:val="a3"/>
        <w:spacing w:before="0" w:line="540" w:lineRule="exact"/>
        <w:ind w:leftChars="200" w:left="420" w:firstLineChars="100" w:firstLine="320"/>
        <w:rPr>
          <w:rFonts w:ascii="仿宋_GB2312" w:eastAsia="仿宋_GB2312" w:hAnsi="仿宋_GB2312" w:cs="仿宋_GB2312" w:hint="eastAsia"/>
        </w:rPr>
      </w:pPr>
      <w:r>
        <w:rPr>
          <w:rFonts w:ascii="仿宋_GB2312" w:eastAsia="仿宋_GB2312" w:hAnsi="仿宋_GB2312" w:cs="仿宋_GB2312" w:hint="eastAsia"/>
        </w:rPr>
        <w:t>二十三、自治区排污权交易储备中心(自治区应对气候变</w:t>
      </w:r>
    </w:p>
    <w:p w:rsidR="003326D0" w:rsidRDefault="003326D0" w:rsidP="003326D0">
      <w:pPr>
        <w:pStyle w:val="a3"/>
        <w:spacing w:before="0" w:line="540" w:lineRule="exact"/>
        <w:ind w:left="0"/>
        <w:rPr>
          <w:rFonts w:ascii="仿宋_GB2312" w:eastAsia="仿宋_GB2312" w:hAnsi="仿宋_GB2312" w:cs="仿宋_GB2312" w:hint="eastAsia"/>
        </w:rPr>
      </w:pPr>
      <w:r>
        <w:rPr>
          <w:rFonts w:ascii="仿宋_GB2312" w:eastAsia="仿宋_GB2312" w:hAnsi="仿宋_GB2312" w:cs="仿宋_GB2312" w:hint="eastAsia"/>
        </w:rPr>
        <w:t>化与低碳发展研究中心):努尔泰</w:t>
      </w:r>
      <w:r>
        <w:rPr>
          <w:rFonts w:ascii="仿宋_GB2312" w:eastAsia="仿宋_GB2312" w:hAnsi="仿宋_GB2312" w:cs="仿宋_GB2312" w:hint="eastAsia"/>
          <w:lang w:val="en-US"/>
        </w:rPr>
        <w:t>·</w:t>
      </w:r>
      <w:proofErr w:type="gramStart"/>
      <w:r>
        <w:rPr>
          <w:rFonts w:ascii="仿宋_GB2312" w:eastAsia="仿宋_GB2312" w:hAnsi="仿宋_GB2312" w:cs="仿宋_GB2312" w:hint="eastAsia"/>
        </w:rPr>
        <w:t>吾伦别</w:t>
      </w:r>
      <w:proofErr w:type="gramEnd"/>
      <w:r>
        <w:rPr>
          <w:rFonts w:ascii="仿宋_GB2312" w:eastAsia="仿宋_GB2312" w:hAnsi="仿宋_GB2312" w:cs="仿宋_GB2312" w:hint="eastAsia"/>
        </w:rPr>
        <w:t>克、杨娜</w:t>
      </w:r>
    </w:p>
    <w:p w:rsidR="003326D0" w:rsidRDefault="003326D0" w:rsidP="003326D0">
      <w:pPr>
        <w:pStyle w:val="a3"/>
        <w:spacing w:before="0" w:line="540" w:lineRule="exact"/>
        <w:ind w:leftChars="200" w:left="420" w:firstLineChars="100" w:firstLine="320"/>
        <w:rPr>
          <w:rFonts w:ascii="仿宋_GB2312" w:eastAsia="仿宋_GB2312" w:hAnsi="仿宋_GB2312" w:cs="仿宋_GB2312" w:hint="eastAsia"/>
        </w:rPr>
      </w:pPr>
      <w:r>
        <w:rPr>
          <w:rFonts w:ascii="仿宋_GB2312" w:eastAsia="仿宋_GB2312" w:hAnsi="仿宋_GB2312" w:cs="仿宋_GB2312" w:hint="eastAsia"/>
        </w:rPr>
        <w:t>二十四、自治区生态环境厅第三生态环境监察专员办公</w:t>
      </w:r>
    </w:p>
    <w:p w:rsidR="003326D0" w:rsidRDefault="003326D0" w:rsidP="003326D0">
      <w:pPr>
        <w:pStyle w:val="a3"/>
        <w:spacing w:before="0" w:line="540" w:lineRule="exact"/>
        <w:ind w:left="0"/>
        <w:rPr>
          <w:rFonts w:ascii="仿宋_GB2312" w:eastAsia="仿宋_GB2312" w:hAnsi="仿宋_GB2312" w:cs="仿宋_GB2312" w:hint="eastAsia"/>
        </w:rPr>
      </w:pPr>
      <w:r>
        <w:rPr>
          <w:rFonts w:ascii="仿宋_GB2312" w:eastAsia="仿宋_GB2312" w:hAnsi="仿宋_GB2312" w:cs="仿宋_GB2312" w:hint="eastAsia"/>
        </w:rPr>
        <w:t>室</w:t>
      </w:r>
      <w:r>
        <w:rPr>
          <w:rFonts w:ascii="仿宋_GB2312" w:eastAsia="仿宋_GB2312" w:hAnsi="仿宋_GB2312" w:cs="仿宋_GB2312" w:hint="eastAsia"/>
          <w:lang w:val="en-US"/>
        </w:rPr>
        <w:t>:</w:t>
      </w:r>
      <w:r>
        <w:rPr>
          <w:rFonts w:ascii="仿宋_GB2312" w:eastAsia="仿宋_GB2312" w:hAnsi="仿宋_GB2312" w:cs="仿宋_GB2312" w:hint="eastAsia"/>
        </w:rPr>
        <w:t>辜天军</w:t>
      </w:r>
    </w:p>
    <w:p w:rsidR="003326D0" w:rsidRDefault="003326D0" w:rsidP="003326D0">
      <w:pPr>
        <w:pStyle w:val="a3"/>
        <w:spacing w:before="0" w:line="540" w:lineRule="exact"/>
        <w:ind w:leftChars="200" w:left="420" w:firstLineChars="100" w:firstLine="320"/>
        <w:rPr>
          <w:rFonts w:ascii="仿宋_GB2312" w:eastAsia="仿宋_GB2312" w:hAnsi="仿宋_GB2312" w:cs="仿宋_GB2312" w:hint="eastAsia"/>
        </w:rPr>
      </w:pPr>
      <w:r>
        <w:rPr>
          <w:rFonts w:ascii="仿宋_GB2312" w:eastAsia="仿宋_GB2312" w:hAnsi="仿宋_GB2312" w:cs="仿宋_GB2312" w:hint="eastAsia"/>
        </w:rPr>
        <w:t>二十五、新疆天</w:t>
      </w:r>
      <w:proofErr w:type="gramStart"/>
      <w:r>
        <w:rPr>
          <w:rFonts w:ascii="仿宋_GB2312" w:eastAsia="仿宋_GB2312" w:hAnsi="仿宋_GB2312" w:cs="仿宋_GB2312" w:hint="eastAsia"/>
        </w:rPr>
        <w:t>合环境</w:t>
      </w:r>
      <w:proofErr w:type="gramEnd"/>
      <w:r>
        <w:rPr>
          <w:rFonts w:ascii="仿宋_GB2312" w:eastAsia="仿宋_GB2312" w:hAnsi="仿宋_GB2312" w:cs="仿宋_GB2312" w:hint="eastAsia"/>
        </w:rPr>
        <w:t>技术咨询有限公司:韩磊、邓福儿、</w:t>
      </w:r>
    </w:p>
    <w:p w:rsidR="003326D0" w:rsidRDefault="003326D0" w:rsidP="003326D0">
      <w:pPr>
        <w:pStyle w:val="a3"/>
        <w:spacing w:before="0" w:line="540" w:lineRule="exact"/>
        <w:ind w:left="0"/>
        <w:rPr>
          <w:rFonts w:ascii="仿宋_GB2312" w:eastAsia="仿宋_GB2312" w:hAnsi="仿宋_GB2312" w:cs="仿宋_GB2312" w:hint="eastAsia"/>
        </w:rPr>
      </w:pPr>
      <w:r>
        <w:rPr>
          <w:rFonts w:ascii="仿宋_GB2312" w:eastAsia="仿宋_GB2312" w:hAnsi="仿宋_GB2312" w:cs="仿宋_GB2312" w:hint="eastAsia"/>
        </w:rPr>
        <w:t>哈妮帕</w:t>
      </w:r>
      <w:r>
        <w:rPr>
          <w:rFonts w:ascii="仿宋_GB2312" w:eastAsia="仿宋_GB2312" w:hAnsi="仿宋_GB2312" w:cs="仿宋_GB2312" w:hint="eastAsia"/>
          <w:lang w:val="en-US"/>
        </w:rPr>
        <w:t>·</w:t>
      </w:r>
      <w:r>
        <w:rPr>
          <w:rFonts w:ascii="仿宋_GB2312" w:eastAsia="仿宋_GB2312" w:hAnsi="仿宋_GB2312" w:cs="仿宋_GB2312" w:hint="eastAsia"/>
        </w:rPr>
        <w:t>阿不拉别克、冯夕悦、谢磊</w:t>
      </w:r>
    </w:p>
    <w:p w:rsidR="003326D0" w:rsidRDefault="003326D0" w:rsidP="003326D0">
      <w:pPr>
        <w:pStyle w:val="a3"/>
        <w:spacing w:before="0" w:line="540" w:lineRule="exact"/>
        <w:ind w:leftChars="200" w:left="420" w:firstLineChars="100" w:firstLine="298"/>
        <w:rPr>
          <w:rFonts w:ascii="仿宋_GB2312" w:eastAsia="仿宋_GB2312" w:hAnsi="仿宋_GB2312" w:cs="仿宋_GB2312" w:hint="eastAsia"/>
          <w:spacing w:val="-6"/>
        </w:rPr>
      </w:pPr>
      <w:r>
        <w:rPr>
          <w:rFonts w:ascii="仿宋_GB2312" w:eastAsia="仿宋_GB2312" w:hAnsi="仿宋_GB2312" w:cs="仿宋_GB2312" w:hint="eastAsia"/>
          <w:spacing w:val="-11"/>
        </w:rPr>
        <w:t>二十六、新疆国泰民</w:t>
      </w:r>
      <w:proofErr w:type="gramStart"/>
      <w:r>
        <w:rPr>
          <w:rFonts w:ascii="仿宋_GB2312" w:eastAsia="仿宋_GB2312" w:hAnsi="仿宋_GB2312" w:cs="仿宋_GB2312" w:hint="eastAsia"/>
          <w:spacing w:val="-11"/>
        </w:rPr>
        <w:t>康职业</w:t>
      </w:r>
      <w:proofErr w:type="gramEnd"/>
      <w:r>
        <w:rPr>
          <w:rFonts w:ascii="仿宋_GB2312" w:eastAsia="仿宋_GB2312" w:hAnsi="仿宋_GB2312" w:cs="仿宋_GB2312" w:hint="eastAsia"/>
          <w:spacing w:val="-11"/>
        </w:rPr>
        <w:t>环境检测评价有限责任公司:秦静</w:t>
      </w:r>
    </w:p>
    <w:p w:rsidR="003326D0" w:rsidRDefault="003326D0" w:rsidP="003326D0">
      <w:pPr>
        <w:pStyle w:val="a3"/>
        <w:spacing w:before="0" w:line="540" w:lineRule="exact"/>
        <w:ind w:leftChars="200" w:left="420"/>
        <w:rPr>
          <w:rFonts w:ascii="仿宋_GB2312" w:eastAsia="仿宋_GB2312" w:hAnsi="仿宋_GB2312" w:cs="仿宋_GB2312" w:hint="eastAsia"/>
        </w:rPr>
      </w:pPr>
    </w:p>
    <w:p w:rsidR="003326D0" w:rsidRDefault="003326D0" w:rsidP="003326D0">
      <w:pPr>
        <w:tabs>
          <w:tab w:val="left" w:pos="7350"/>
        </w:tabs>
        <w:spacing w:line="540" w:lineRule="exact"/>
        <w:ind w:firstLineChars="200" w:firstLine="640"/>
        <w:rPr>
          <w:rFonts w:ascii="仿宋_GB2312" w:eastAsia="仿宋_GB2312" w:hAnsi="仿宋_GB2312" w:cs="仿宋_GB2312" w:hint="eastAsia"/>
          <w:color w:val="000000"/>
          <w:kern w:val="0"/>
          <w:sz w:val="32"/>
          <w:szCs w:val="20"/>
          <w:highlight w:val="yellow"/>
        </w:rPr>
      </w:pPr>
    </w:p>
    <w:p w:rsidR="003326D0" w:rsidRDefault="003326D0" w:rsidP="003326D0">
      <w:pPr>
        <w:tabs>
          <w:tab w:val="left" w:pos="7350"/>
        </w:tabs>
        <w:spacing w:line="540" w:lineRule="exact"/>
        <w:ind w:firstLineChars="200" w:firstLine="640"/>
        <w:rPr>
          <w:rFonts w:ascii="仿宋_GB2312" w:eastAsia="仿宋_GB2312" w:hAnsi="宋体" w:hint="eastAsia"/>
          <w:color w:val="000000"/>
          <w:kern w:val="0"/>
          <w:sz w:val="32"/>
          <w:szCs w:val="20"/>
          <w:highlight w:val="yellow"/>
        </w:rPr>
      </w:pPr>
      <w:bookmarkStart w:id="0" w:name="_GoBack"/>
      <w:bookmarkEnd w:id="0"/>
    </w:p>
    <w:sectPr w:rsidR="003326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方正小标宋_GBK">
    <w:altName w:val="微软雅黑"/>
    <w:charset w:val="86"/>
    <w:family w:val="auto"/>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7BC88"/>
    <w:multiLevelType w:val="singleLevel"/>
    <w:tmpl w:val="9197BC88"/>
    <w:lvl w:ilvl="0">
      <w:start w:val="18"/>
      <w:numFmt w:val="chineseCounting"/>
      <w:suff w:val="nothing"/>
      <w:lvlText w:val="%1、"/>
      <w:lvlJc w:val="left"/>
      <w:rPr>
        <w:rFonts w:hint="eastAsia"/>
      </w:rPr>
    </w:lvl>
  </w:abstractNum>
  <w:abstractNum w:abstractNumId="1">
    <w:nsid w:val="C2290555"/>
    <w:multiLevelType w:val="singleLevel"/>
    <w:tmpl w:val="C229055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D0"/>
    <w:rsid w:val="002D10B8"/>
    <w:rsid w:val="00332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6D0"/>
    <w:pPr>
      <w:widowControl w:val="0"/>
      <w:jc w:val="both"/>
    </w:pPr>
    <w:rPr>
      <w:rFonts w:ascii="Calibri" w:eastAsia="等线"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3326D0"/>
    <w:pPr>
      <w:spacing w:before="226"/>
      <w:ind w:left="116"/>
    </w:pPr>
    <w:rPr>
      <w:rFonts w:ascii="宋体" w:eastAsia="宋体" w:hAnsi="宋体" w:cs="宋体"/>
      <w:sz w:val="32"/>
      <w:szCs w:val="32"/>
      <w:lang w:val="zh-CN" w:bidi="zh-CN"/>
    </w:rPr>
  </w:style>
  <w:style w:type="character" w:customStyle="1" w:styleId="Char">
    <w:name w:val="正文文本 Char"/>
    <w:basedOn w:val="a0"/>
    <w:link w:val="a3"/>
    <w:uiPriority w:val="1"/>
    <w:rsid w:val="003326D0"/>
    <w:rPr>
      <w:rFonts w:ascii="宋体" w:eastAsia="宋体" w:hAnsi="宋体" w:cs="宋体"/>
      <w:sz w:val="32"/>
      <w:szCs w:val="3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6D0"/>
    <w:pPr>
      <w:widowControl w:val="0"/>
      <w:jc w:val="both"/>
    </w:pPr>
    <w:rPr>
      <w:rFonts w:ascii="Calibri" w:eastAsia="等线"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3326D0"/>
    <w:pPr>
      <w:spacing w:before="226"/>
      <w:ind w:left="116"/>
    </w:pPr>
    <w:rPr>
      <w:rFonts w:ascii="宋体" w:eastAsia="宋体" w:hAnsi="宋体" w:cs="宋体"/>
      <w:sz w:val="32"/>
      <w:szCs w:val="32"/>
      <w:lang w:val="zh-CN" w:bidi="zh-CN"/>
    </w:rPr>
  </w:style>
  <w:style w:type="character" w:customStyle="1" w:styleId="Char">
    <w:name w:val="正文文本 Char"/>
    <w:basedOn w:val="a0"/>
    <w:link w:val="a3"/>
    <w:uiPriority w:val="1"/>
    <w:rsid w:val="003326D0"/>
    <w:rPr>
      <w:rFonts w:ascii="宋体" w:eastAsia="宋体" w:hAnsi="宋体" w:cs="宋体"/>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387</Characters>
  <Application>Microsoft Office Word</Application>
  <DocSecurity>0</DocSecurity>
  <Lines>24</Lines>
  <Paragraphs>22</Paragraphs>
  <ScaleCrop>false</ScaleCrop>
  <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wzk05</dc:creator>
  <cp:lastModifiedBy>wzk05</cp:lastModifiedBy>
  <cp:revision>1</cp:revision>
  <dcterms:created xsi:type="dcterms:W3CDTF">2021-12-01T08:25:00Z</dcterms:created>
  <dcterms:modified xsi:type="dcterms:W3CDTF">2021-12-01T08:26:00Z</dcterms:modified>
</cp:coreProperties>
</file>